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EA9" w:rsidRPr="00C8317F" w:rsidRDefault="00DB7BEF" w:rsidP="007F0292">
      <w:pPr>
        <w:ind w:left="5103" w:right="2379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</w:t>
      </w:r>
    </w:p>
    <w:p w:rsidR="00E30EA9" w:rsidRDefault="00E30EA9" w:rsidP="007F0292">
      <w:pPr>
        <w:ind w:left="5103" w:right="1812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7F0292" w:rsidRDefault="007F0292" w:rsidP="007F0292">
      <w:pPr>
        <w:ind w:left="5103" w:right="1103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</w:p>
    <w:p w:rsidR="00E30EA9" w:rsidRDefault="00E30EA9" w:rsidP="007F0292">
      <w:pPr>
        <w:ind w:left="5103" w:right="1103" w:firstLine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от ________№ ______</w:t>
      </w:r>
      <w:r w:rsidR="00064332">
        <w:rPr>
          <w:rFonts w:cs="Times New Roman"/>
          <w:szCs w:val="28"/>
        </w:rPr>
        <w:t>_</w:t>
      </w:r>
    </w:p>
    <w:p w:rsidR="00E30EA9" w:rsidRDefault="00E30EA9" w:rsidP="007F0292">
      <w:pPr>
        <w:ind w:left="5103"/>
        <w:jc w:val="right"/>
        <w:rPr>
          <w:rFonts w:cs="Times New Roman"/>
          <w:szCs w:val="28"/>
        </w:rPr>
      </w:pPr>
    </w:p>
    <w:p w:rsidR="00E30EA9" w:rsidRDefault="00E30EA9" w:rsidP="007C28CB">
      <w:pPr>
        <w:ind w:firstLine="0"/>
        <w:jc w:val="center"/>
        <w:rPr>
          <w:rFonts w:cs="Times New Roman"/>
          <w:szCs w:val="28"/>
        </w:rPr>
      </w:pPr>
    </w:p>
    <w:p w:rsidR="00DB7BEF" w:rsidRPr="00FB5D42" w:rsidRDefault="002A27B7" w:rsidP="007C28CB">
      <w:pPr>
        <w:ind w:firstLin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ИЗМЕНЕНИЕ</w:t>
      </w:r>
      <w:r w:rsidR="00DB7BEF" w:rsidRPr="00FB5D42">
        <w:rPr>
          <w:rFonts w:cs="Times New Roman"/>
          <w:b/>
          <w:szCs w:val="28"/>
        </w:rPr>
        <w:t>,</w:t>
      </w:r>
    </w:p>
    <w:p w:rsidR="00E30EA9" w:rsidRPr="00C71535" w:rsidRDefault="00DB7BEF" w:rsidP="007C28CB">
      <w:pPr>
        <w:ind w:firstLine="0"/>
        <w:jc w:val="center"/>
        <w:rPr>
          <w:rFonts w:cs="Times New Roman"/>
          <w:b/>
          <w:szCs w:val="28"/>
        </w:rPr>
      </w:pPr>
      <w:r w:rsidRPr="00FB5D42">
        <w:rPr>
          <w:rFonts w:cs="Times New Roman"/>
          <w:b/>
          <w:szCs w:val="28"/>
        </w:rPr>
        <w:t>вносим</w:t>
      </w:r>
      <w:r w:rsidR="002A27B7">
        <w:rPr>
          <w:rFonts w:cs="Times New Roman"/>
          <w:b/>
          <w:szCs w:val="28"/>
        </w:rPr>
        <w:t>о</w:t>
      </w:r>
      <w:r w:rsidRPr="00FB5D42">
        <w:rPr>
          <w:rFonts w:cs="Times New Roman"/>
          <w:b/>
          <w:szCs w:val="28"/>
        </w:rPr>
        <w:t>е в Стратегию социально-экономического развития Ярославской области до 2030 года</w:t>
      </w:r>
    </w:p>
    <w:p w:rsidR="00E30EA9" w:rsidRPr="0055499A" w:rsidRDefault="00E30EA9" w:rsidP="007F0292">
      <w:pPr>
        <w:jc w:val="both"/>
        <w:rPr>
          <w:rFonts w:cs="Times New Roman"/>
          <w:szCs w:val="28"/>
        </w:rPr>
      </w:pPr>
    </w:p>
    <w:p w:rsidR="00DB7BEF" w:rsidRPr="007F0292" w:rsidRDefault="007F0292" w:rsidP="007F0292">
      <w:pPr>
        <w:pStyle w:val="a7"/>
        <w:numPr>
          <w:ilvl w:val="0"/>
          <w:numId w:val="3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Дополнить разделом 8</w:t>
      </w:r>
      <w:r w:rsidRPr="007F0292">
        <w:rPr>
          <w:rFonts w:cs="Times New Roman"/>
          <w:szCs w:val="28"/>
        </w:rPr>
        <w:t>:</w:t>
      </w:r>
    </w:p>
    <w:p w:rsidR="007F0292" w:rsidRDefault="007F0292" w:rsidP="007F0292">
      <w:pPr>
        <w:pStyle w:val="a7"/>
        <w:ind w:left="0"/>
        <w:jc w:val="center"/>
        <w:rPr>
          <w:rFonts w:cs="Times New Roman"/>
          <w:szCs w:val="28"/>
        </w:rPr>
      </w:pPr>
      <w:r w:rsidRPr="007F0292">
        <w:rPr>
          <w:rFonts w:cs="Times New Roman"/>
          <w:bCs/>
          <w:szCs w:val="28"/>
        </w:rPr>
        <w:t xml:space="preserve">«8. </w:t>
      </w:r>
      <w:r w:rsidRPr="007F0292">
        <w:rPr>
          <w:rFonts w:cs="Times New Roman"/>
          <w:szCs w:val="28"/>
        </w:rPr>
        <w:t>Обеспечение кадрами экономики региона</w:t>
      </w:r>
    </w:p>
    <w:p w:rsidR="00197C5A" w:rsidRPr="00197C5A" w:rsidRDefault="00197C5A" w:rsidP="00197C5A">
      <w:pPr>
        <w:ind w:firstLine="567"/>
        <w:jc w:val="both"/>
      </w:pPr>
      <w:r>
        <w:t xml:space="preserve">Прогнозирование потребности регионального рынка труда </w:t>
      </w:r>
      <w:r w:rsidRPr="0003665A">
        <w:rPr>
          <w:kern w:val="2"/>
          <w:szCs w:val="28"/>
          <w14:ligatures w14:val="standardContextual"/>
        </w:rPr>
        <w:t xml:space="preserve">в специалистах различных направлений для экономики </w:t>
      </w:r>
      <w:r>
        <w:rPr>
          <w:kern w:val="2"/>
          <w:szCs w:val="28"/>
          <w14:ligatures w14:val="standardContextual"/>
        </w:rPr>
        <w:t xml:space="preserve">Ярославской </w:t>
      </w:r>
      <w:r w:rsidRPr="0003665A">
        <w:rPr>
          <w:kern w:val="2"/>
          <w:szCs w:val="28"/>
          <w14:ligatures w14:val="standardContextual"/>
        </w:rPr>
        <w:t>области</w:t>
      </w:r>
      <w:r>
        <w:rPr>
          <w:kern w:val="2"/>
          <w:szCs w:val="28"/>
          <w14:ligatures w14:val="standardContextual"/>
        </w:rPr>
        <w:t xml:space="preserve"> осуществляется в соответствии с постановлением Правительства области от 23.12.2013 № </w:t>
      </w:r>
      <w:r w:rsidRPr="0003665A">
        <w:rPr>
          <w:kern w:val="2"/>
          <w:szCs w:val="28"/>
          <w14:ligatures w14:val="standardContextual"/>
        </w:rPr>
        <w:t>1697-п «Об утверждении Порядка прогнозирования потребности регионального рынка в специалистах различных направлений для экономики области»</w:t>
      </w:r>
      <w:r>
        <w:rPr>
          <w:kern w:val="2"/>
          <w:szCs w:val="28"/>
          <w14:ligatures w14:val="standardContextual"/>
        </w:rPr>
        <w:t xml:space="preserve"> (далее – Порядок)</w:t>
      </w:r>
      <w:r w:rsidRPr="0003665A">
        <w:rPr>
          <w:kern w:val="2"/>
          <w:szCs w:val="28"/>
          <w14:ligatures w14:val="standardContextual"/>
        </w:rPr>
        <w:t xml:space="preserve">. </w:t>
      </w:r>
      <w:r w:rsidRPr="0003665A">
        <w:rPr>
          <w:szCs w:val="28"/>
        </w:rPr>
        <w:t>В соответ</w:t>
      </w:r>
      <w:r>
        <w:rPr>
          <w:szCs w:val="28"/>
        </w:rPr>
        <w:t>ствии с Порядком прогнозирование</w:t>
      </w:r>
      <w:r w:rsidRPr="0003665A">
        <w:rPr>
          <w:szCs w:val="28"/>
        </w:rPr>
        <w:t xml:space="preserve"> потребности </w:t>
      </w:r>
      <w:r>
        <w:rPr>
          <w:szCs w:val="28"/>
        </w:rPr>
        <w:t>в кадрах</w:t>
      </w:r>
      <w:r w:rsidRPr="0003665A">
        <w:rPr>
          <w:szCs w:val="28"/>
        </w:rPr>
        <w:t xml:space="preserve"> экономики области проводится </w:t>
      </w:r>
      <w:r w:rsidRPr="00197C5A">
        <w:rPr>
          <w:bCs/>
          <w:szCs w:val="28"/>
        </w:rPr>
        <w:t>по инвестиционным приоритетам экономики Ярославской области.</w:t>
      </w:r>
    </w:p>
    <w:p w:rsidR="00197C5A" w:rsidRDefault="00197C5A" w:rsidP="00197C5A">
      <w:pPr>
        <w:ind w:firstLine="567"/>
        <w:jc w:val="both"/>
        <w:rPr>
          <w:rFonts w:eastAsia="Calibri"/>
          <w:szCs w:val="28"/>
        </w:rPr>
      </w:pPr>
      <w:r>
        <w:t xml:space="preserve">С целью определения текущей и перспективной потребности в кадрах </w:t>
      </w:r>
      <w:r w:rsidR="00C2021D">
        <w:rPr>
          <w:rFonts w:eastAsia="Calibri"/>
          <w:szCs w:val="28"/>
        </w:rPr>
        <w:t>проводятся</w:t>
      </w:r>
      <w:r>
        <w:rPr>
          <w:rFonts w:eastAsia="Calibri"/>
          <w:szCs w:val="28"/>
        </w:rPr>
        <w:t xml:space="preserve"> </w:t>
      </w:r>
      <w:r w:rsidRPr="00BB106C">
        <w:rPr>
          <w:rFonts w:eastAsia="Calibri"/>
          <w:szCs w:val="28"/>
        </w:rPr>
        <w:t>мониторинг</w:t>
      </w:r>
      <w:r>
        <w:rPr>
          <w:rFonts w:eastAsia="Calibri"/>
          <w:szCs w:val="28"/>
        </w:rPr>
        <w:t>и</w:t>
      </w:r>
      <w:r w:rsidRPr="00BB106C">
        <w:rPr>
          <w:rFonts w:eastAsia="Calibri"/>
          <w:szCs w:val="28"/>
        </w:rPr>
        <w:t xml:space="preserve"> потребности в кадрах</w:t>
      </w:r>
      <w:r>
        <w:rPr>
          <w:rFonts w:eastAsia="Calibri"/>
          <w:szCs w:val="28"/>
        </w:rPr>
        <w:t xml:space="preserve"> в инвестиционно-приоритетном сегменте экономики региона, а именно,</w:t>
      </w:r>
      <w:r>
        <w:rPr>
          <w:shd w:val="clear" w:color="auto" w:fill="FFFFFF" w:themeFill="background1"/>
        </w:rPr>
        <w:t xml:space="preserve"> в </w:t>
      </w:r>
      <w:r w:rsidRPr="003C7508">
        <w:t>отраслях</w:t>
      </w:r>
      <w:r>
        <w:t xml:space="preserve"> </w:t>
      </w:r>
      <w:r w:rsidRPr="003C7508">
        <w:t>промышленности</w:t>
      </w:r>
      <w:r>
        <w:t>,</w:t>
      </w:r>
      <w:r w:rsidRPr="00271DC3">
        <w:rPr>
          <w:rFonts w:eastAsia="Calibri"/>
          <w:szCs w:val="28"/>
        </w:rPr>
        <w:t xml:space="preserve"> агропромышленного комплекса (сельского хозяйства и пищевого производства)</w:t>
      </w:r>
      <w:r>
        <w:rPr>
          <w:rFonts w:eastAsia="Calibri"/>
          <w:szCs w:val="28"/>
        </w:rPr>
        <w:t xml:space="preserve">, </w:t>
      </w:r>
      <w:r w:rsidRPr="00271DC3">
        <w:rPr>
          <w:rFonts w:eastAsia="Calibri"/>
          <w:szCs w:val="28"/>
        </w:rPr>
        <w:t>транспорта</w:t>
      </w:r>
      <w:r>
        <w:rPr>
          <w:rFonts w:eastAsia="Calibri"/>
          <w:szCs w:val="28"/>
        </w:rPr>
        <w:t xml:space="preserve">, </w:t>
      </w:r>
      <w:r w:rsidRPr="00B05E24">
        <w:rPr>
          <w:rFonts w:eastAsia="Calibri"/>
          <w:szCs w:val="28"/>
        </w:rPr>
        <w:t xml:space="preserve">жилищно-коммунального, </w:t>
      </w:r>
      <w:r>
        <w:rPr>
          <w:rFonts w:eastAsia="Calibri"/>
          <w:szCs w:val="28"/>
        </w:rPr>
        <w:t>информатизации и связи. Прогноз потребности формируется на основе данных мониторинга</w:t>
      </w:r>
      <w:r w:rsidR="006F1740">
        <w:rPr>
          <w:rFonts w:eastAsia="Calibri"/>
          <w:szCs w:val="28"/>
        </w:rPr>
        <w:t>, опросов работодателей, а также анализа ситуации на рынке труда Ярославской области.</w:t>
      </w:r>
    </w:p>
    <w:p w:rsidR="00E4157A" w:rsidRPr="00E4157A" w:rsidRDefault="00E4157A" w:rsidP="00E4157A">
      <w:pPr>
        <w:pStyle w:val="a7"/>
        <w:ind w:left="0"/>
        <w:jc w:val="both"/>
        <w:rPr>
          <w:rFonts w:eastAsia="Calibri"/>
          <w:szCs w:val="28"/>
        </w:rPr>
      </w:pPr>
      <w:bookmarkStart w:id="0" w:name="_GoBack"/>
      <w:r w:rsidRPr="00E4157A">
        <w:rPr>
          <w:rFonts w:eastAsia="Calibri"/>
          <w:szCs w:val="28"/>
        </w:rPr>
        <w:t>Результаты прогноза перспективной потребности в кадрах в инвестиционно-приоритетном сегменте экономики Ярославской области сформированы в разрезе:</w:t>
      </w:r>
    </w:p>
    <w:p w:rsidR="00E4157A" w:rsidRPr="00E4157A" w:rsidRDefault="00E4157A" w:rsidP="00E4157A">
      <w:pPr>
        <w:pStyle w:val="a7"/>
        <w:ind w:left="0"/>
        <w:jc w:val="both"/>
        <w:rPr>
          <w:rFonts w:eastAsia="Calibri"/>
          <w:szCs w:val="28"/>
        </w:rPr>
      </w:pPr>
      <w:r w:rsidRPr="00E4157A">
        <w:rPr>
          <w:rFonts w:eastAsia="Calibri"/>
          <w:szCs w:val="28"/>
        </w:rPr>
        <w:t>- по наименованиям укрупненных групп специальностей и направлений подготовки высшего образования в соответствии с приказом Министерства образования и науки Российской Федерации от 12 сентября 2013 г. № 1061 «Об утверждении перечней специальностей и направлений подготовки высшего образования»;</w:t>
      </w:r>
    </w:p>
    <w:p w:rsidR="00E4157A" w:rsidRPr="00E4157A" w:rsidRDefault="00E4157A" w:rsidP="00E4157A">
      <w:pPr>
        <w:pStyle w:val="a7"/>
        <w:ind w:left="0"/>
        <w:jc w:val="both"/>
        <w:rPr>
          <w:rFonts w:eastAsia="Calibri"/>
          <w:szCs w:val="28"/>
        </w:rPr>
      </w:pPr>
      <w:r w:rsidRPr="00E4157A">
        <w:rPr>
          <w:rFonts w:eastAsia="Calibri"/>
          <w:szCs w:val="28"/>
        </w:rPr>
        <w:t xml:space="preserve">- по наименованиям укрупненных групп специальностей среднего профессионального образования в соответствии с приказом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</w:t>
      </w:r>
      <w:r w:rsidRPr="00E4157A">
        <w:rPr>
          <w:rFonts w:eastAsia="Calibri"/>
          <w:szCs w:val="28"/>
        </w:rPr>
        <w:lastRenderedPageBreak/>
        <w:t>утверждении перечней профессий и специальностей среднего профессионального образования»;</w:t>
      </w:r>
    </w:p>
    <w:p w:rsidR="007C28CB" w:rsidRDefault="00E4157A" w:rsidP="00E4157A">
      <w:pPr>
        <w:pStyle w:val="a7"/>
        <w:ind w:left="0"/>
        <w:jc w:val="both"/>
        <w:rPr>
          <w:rFonts w:eastAsia="Calibri"/>
          <w:szCs w:val="28"/>
        </w:rPr>
        <w:sectPr w:rsidR="007C28CB" w:rsidSect="007C28CB">
          <w:headerReference w:type="default" r:id="rId11"/>
          <w:pgSz w:w="11906" w:h="16838"/>
          <w:pgMar w:top="1134" w:right="566" w:bottom="1134" w:left="1985" w:header="709" w:footer="709" w:gutter="0"/>
          <w:pgNumType w:start="1"/>
          <w:cols w:space="708"/>
          <w:titlePg/>
          <w:docGrid w:linePitch="381"/>
        </w:sectPr>
      </w:pPr>
      <w:r w:rsidRPr="00E4157A">
        <w:rPr>
          <w:rFonts w:eastAsia="Calibri"/>
          <w:szCs w:val="28"/>
        </w:rPr>
        <w:t>- по наименованиям укрупненных групп профессий среднего профессионального образования в соответствии с приказом Министерства просвещения Российской Федерации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образования»</w:t>
      </w:r>
      <w:r w:rsidR="00197C5A">
        <w:rPr>
          <w:rFonts w:eastAsia="Calibri"/>
          <w:szCs w:val="28"/>
        </w:rPr>
        <w:t>.</w:t>
      </w:r>
    </w:p>
    <w:bookmarkEnd w:id="0"/>
    <w:p w:rsidR="007F0292" w:rsidRDefault="007F0292" w:rsidP="00E25BAF">
      <w:pPr>
        <w:pStyle w:val="a7"/>
        <w:ind w:left="0"/>
        <w:jc w:val="center"/>
        <w:rPr>
          <w:rFonts w:cs="Times New Roman"/>
          <w:b/>
          <w:bCs/>
          <w:szCs w:val="28"/>
        </w:rPr>
      </w:pPr>
      <w:r w:rsidRPr="00E25BAF">
        <w:rPr>
          <w:rFonts w:cs="Times New Roman"/>
          <w:b/>
          <w:bCs/>
          <w:szCs w:val="28"/>
        </w:rPr>
        <w:lastRenderedPageBreak/>
        <w:t>Прогноз потребности в кадрах в инвестиционно-приоритетном сегмент</w:t>
      </w:r>
      <w:r w:rsidR="00E25BAF">
        <w:rPr>
          <w:rFonts w:cs="Times New Roman"/>
          <w:b/>
          <w:bCs/>
          <w:szCs w:val="28"/>
        </w:rPr>
        <w:t>е экономики Ярославской области</w:t>
      </w:r>
    </w:p>
    <w:p w:rsidR="00E25BAF" w:rsidRPr="00E94483" w:rsidRDefault="00E25BAF" w:rsidP="00E94483">
      <w:pPr>
        <w:pStyle w:val="a7"/>
        <w:ind w:left="0"/>
        <w:jc w:val="center"/>
        <w:rPr>
          <w:rFonts w:cs="Times New Roman"/>
          <w:bCs/>
          <w:szCs w:val="28"/>
        </w:rPr>
      </w:pPr>
    </w:p>
    <w:p w:rsidR="00E25BAF" w:rsidRDefault="007F0292" w:rsidP="00E94483">
      <w:pPr>
        <w:jc w:val="right"/>
        <w:rPr>
          <w:rFonts w:cs="Times New Roman"/>
          <w:szCs w:val="28"/>
        </w:rPr>
      </w:pPr>
      <w:r w:rsidRPr="00E25BAF">
        <w:rPr>
          <w:rFonts w:cs="Times New Roman"/>
          <w:szCs w:val="28"/>
        </w:rPr>
        <w:t xml:space="preserve">Таблица </w:t>
      </w:r>
      <w:r w:rsidR="00853AB0" w:rsidRPr="00E25BAF">
        <w:rPr>
          <w:rFonts w:cs="Times New Roman"/>
          <w:szCs w:val="28"/>
        </w:rPr>
        <w:t>3</w:t>
      </w:r>
      <w:bookmarkStart w:id="1" w:name="_Hlk161324496"/>
      <w:r w:rsidR="00E25BAF">
        <w:rPr>
          <w:rFonts w:cs="Times New Roman"/>
          <w:szCs w:val="28"/>
        </w:rPr>
        <w:t>1</w:t>
      </w:r>
    </w:p>
    <w:p w:rsidR="007F0292" w:rsidRDefault="007F0292" w:rsidP="00E94483">
      <w:pPr>
        <w:jc w:val="both"/>
        <w:rPr>
          <w:rFonts w:cs="Times New Roman"/>
          <w:szCs w:val="28"/>
        </w:rPr>
      </w:pPr>
      <w:r w:rsidRPr="00E25BAF">
        <w:rPr>
          <w:rFonts w:cs="Times New Roman"/>
          <w:szCs w:val="28"/>
        </w:rPr>
        <w:t xml:space="preserve">Прогноз потребности </w:t>
      </w:r>
      <w:bookmarkEnd w:id="1"/>
      <w:r w:rsidRPr="00E25BAF">
        <w:rPr>
          <w:rFonts w:cs="Times New Roman"/>
          <w:szCs w:val="28"/>
        </w:rPr>
        <w:t xml:space="preserve">в кадрах </w:t>
      </w:r>
      <w:r w:rsidRPr="00E25BAF">
        <w:rPr>
          <w:rFonts w:cs="Times New Roman"/>
          <w:color w:val="000000"/>
          <w:szCs w:val="28"/>
          <w:lang w:eastAsia="ru-RU"/>
        </w:rPr>
        <w:t xml:space="preserve">в разрезе укрупненных групп и направлений подготовки </w:t>
      </w:r>
      <w:r w:rsidRPr="00E25BAF">
        <w:rPr>
          <w:rFonts w:cs="Times New Roman"/>
          <w:szCs w:val="28"/>
        </w:rPr>
        <w:t xml:space="preserve">по программам </w:t>
      </w:r>
      <w:proofErr w:type="spellStart"/>
      <w:r w:rsidRPr="00E25BAF">
        <w:rPr>
          <w:rFonts w:cs="Times New Roman"/>
          <w:szCs w:val="28"/>
        </w:rPr>
        <w:t>бакалавриата</w:t>
      </w:r>
      <w:proofErr w:type="spellEnd"/>
    </w:p>
    <w:tbl>
      <w:tblPr>
        <w:tblW w:w="150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405"/>
        <w:gridCol w:w="1285"/>
        <w:gridCol w:w="1285"/>
        <w:gridCol w:w="1285"/>
        <w:gridCol w:w="1285"/>
      </w:tblGrid>
      <w:tr w:rsidR="00A2026D" w:rsidRPr="000F1FD8" w:rsidTr="00E94483">
        <w:trPr>
          <w:trHeight w:val="347"/>
          <w:tblHeader/>
        </w:trPr>
        <w:tc>
          <w:tcPr>
            <w:tcW w:w="8505" w:type="dxa"/>
            <w:vMerge w:val="restart"/>
            <w:shd w:val="clear" w:color="auto" w:fill="auto"/>
            <w:vAlign w:val="center"/>
            <w:hideMark/>
          </w:tcPr>
          <w:p w:rsidR="007F0292" w:rsidRPr="00142F90" w:rsidRDefault="007F0292" w:rsidP="00A2026D">
            <w:pPr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Укрупненные группы/</w:t>
            </w:r>
            <w:r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Направления подготовки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  <w:hideMark/>
          </w:tcPr>
          <w:p w:rsidR="007F0292" w:rsidRPr="00142F90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40" w:type="dxa"/>
            <w:gridSpan w:val="4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Потребно</w:t>
            </w:r>
            <w:r w:rsidR="00853AB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сть по годам, человек</w:t>
            </w:r>
          </w:p>
        </w:tc>
      </w:tr>
      <w:tr w:rsidR="00A2026D" w:rsidRPr="000F1FD8" w:rsidTr="00E94483">
        <w:trPr>
          <w:trHeight w:val="420"/>
          <w:tblHeader/>
        </w:trPr>
        <w:tc>
          <w:tcPr>
            <w:tcW w:w="850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7F0292" w:rsidRPr="00142F90" w:rsidRDefault="007F0292" w:rsidP="00A2026D">
            <w:pPr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7F0292" w:rsidRPr="00142F90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142F90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142F90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142F90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142F90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</w:tr>
      <w:tr w:rsidR="00A2026D" w:rsidRPr="00A2026D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15.00.00 МАШИНОСТРОЕНИЕ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183</w:t>
            </w:r>
          </w:p>
        </w:tc>
      </w:tr>
      <w:tr w:rsidR="00A2026D" w:rsidRPr="00A2026D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15.03.05 Конструкторско-технологическое обеспечение машиностроительных производств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</w:tr>
      <w:tr w:rsidR="00A2026D" w:rsidRPr="00A2026D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15.03.01 Машиностроение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A2026D" w:rsidRPr="00A2026D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15.03.04 Автоматизация технологических процессов и производств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026D" w:rsidRPr="00A2026D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15.03.02 Технологические машины и оборудование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026D" w:rsidRPr="00A2026D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18.00.00 ХИМИЧЕСКИЕ ТЕХНОЛОГИИ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2026D" w:rsidRPr="00A2026D" w:rsidTr="00E94483">
        <w:trPr>
          <w:trHeight w:val="414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18.03.01 Химическая технология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A2026D" w:rsidRPr="00A2026D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11.00.00 ЭЛЕКТРОНИКА, РАДИОТЕХНИКА И СИСТЕМЫ СВЯЗИ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2026D" w:rsidRPr="00A2026D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11.03.01 Радиотехника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2026D" w:rsidRPr="00A2026D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11.03.04 Электроника и </w:t>
            </w:r>
            <w:proofErr w:type="spellStart"/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наноэлектроника</w:t>
            </w:r>
            <w:proofErr w:type="spellEnd"/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2026D" w:rsidRPr="00A2026D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02.00.00 КОМПЬЮТЕРНЫЕ И ИНФОРМАЦИОННЫЕ НАУКИ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A2026D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02.03.02 Фундаментальная информатика и информационные технологии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A2026D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A2026D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02.03.03 Математическое обеспечение и администрирование информационных систем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38.00.00 ЭКОНОМИКА И УПРАВЛЕНИЕ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38.03.01 Экономика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38.03.02 Менеджмент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38.03.03 Управление персоналом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38.03.06 Торговое дело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07.00.00 АРХИТЕКТУРА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2026D" w:rsidRPr="000F1FD8" w:rsidTr="00E94483">
        <w:trPr>
          <w:trHeight w:val="356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07.03.04 Градостроительство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06.00.00 БИОЛОГИЧЕСКИЕ НАУКИ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2026D" w:rsidRPr="000F1FD8" w:rsidTr="00E94483">
        <w:trPr>
          <w:trHeight w:val="45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06.03.01 Биология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26.00.00 ТЕХНИКА И ТЕХНОЛОГИИ КОРАБЛЕСТРОЕНИЯ И ВОДНОГО ТРАНСПОРТА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26.03.02 Кораблестроение, </w:t>
            </w:r>
            <w:proofErr w:type="spellStart"/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океанотехника</w:t>
            </w:r>
            <w:proofErr w:type="spellEnd"/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и системотехника объектов морской инфраструктуры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09.00.00 ИНФОРМАТИКА И ВЫЧИСЛИТЕЛЬНАЯ ТЕХНИКА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09.03.02 Информационные системы и технологии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2026D" w:rsidRPr="005008C5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22.00.00 ТЕХНОЛОГИИ МАТЕРИАЛОВ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2026D" w:rsidRPr="005008C5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22.03.01 Материаловедение и технологии материалов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22.03.02 Металлургия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27.00.00 УПРАВЛЕНИЕ В ТЕХНИЧЕСКИХ СИСТЕМАХ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27.03.04 Управление в технических системах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29.00.00 ТЕХНОЛОГИИ ЛЕГКОЙ ПРОМЫШЛЕННОСТИ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29.03.01 Технология изделий легкой промышленности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13.00.00 ЭЛЕКТРО - И ТЕПЛОЭНЕРГЕТИКА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13.03.03 Энергетическое машиностроение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13.03.01 Теплоэнергетика и теплотехника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40.00.00 ЮРИСПРУДЕНЦИЯ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40.03.01 Юриспруденция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20.00.00 ТЕХНОСФЕРНАЯ БЕЗОПАСНОСТЬ И ПРИРОДООБУСТРОЙСТВО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20.03.01 </w:t>
            </w:r>
            <w:proofErr w:type="spellStart"/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Техносферная</w:t>
            </w:r>
            <w:proofErr w:type="spellEnd"/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безопасность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04.00.00 ХИМИЯ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04.03.02 Химия, физика и механика материалов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08.00.00 ТЕХНИКА И ТЕХНОЛОГИИ СТРОИТЕЛЬСТВА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026D" w:rsidRPr="000F1FD8" w:rsidTr="00E94483">
        <w:trPr>
          <w:trHeight w:val="300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08.03.01 Строительство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2026D" w:rsidRPr="000F1FD8" w:rsidTr="00E94483">
        <w:trPr>
          <w:trHeight w:val="435"/>
        </w:trPr>
        <w:tc>
          <w:tcPr>
            <w:tcW w:w="85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85" w:type="dxa"/>
            <w:shd w:val="clear" w:color="auto" w:fill="auto"/>
            <w:noWrap/>
            <w:vAlign w:val="center"/>
            <w:hideMark/>
          </w:tcPr>
          <w:p w:rsidR="007F0292" w:rsidRPr="000F1FD8" w:rsidRDefault="007F0292" w:rsidP="00A2026D">
            <w:pPr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FD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</w:tr>
    </w:tbl>
    <w:p w:rsidR="007F0292" w:rsidRPr="007F0292" w:rsidRDefault="007F0292" w:rsidP="007F0292">
      <w:pPr>
        <w:pStyle w:val="a7"/>
        <w:numPr>
          <w:ilvl w:val="0"/>
          <w:numId w:val="3"/>
        </w:numPr>
        <w:rPr>
          <w:rFonts w:cs="Times New Roman"/>
          <w:sz w:val="24"/>
          <w:szCs w:val="24"/>
          <w:lang w:val="en-US"/>
        </w:rPr>
      </w:pPr>
      <w:r w:rsidRPr="007F0292">
        <w:rPr>
          <w:rFonts w:cs="Times New Roman"/>
          <w:sz w:val="24"/>
          <w:szCs w:val="24"/>
          <w:lang w:val="en-US"/>
        </w:rPr>
        <w:br w:type="page"/>
      </w:r>
    </w:p>
    <w:p w:rsidR="00E94483" w:rsidRPr="00E94483" w:rsidRDefault="007F0292" w:rsidP="00E94483">
      <w:pPr>
        <w:ind w:left="709" w:firstLine="0"/>
        <w:jc w:val="right"/>
        <w:rPr>
          <w:rFonts w:cs="Times New Roman"/>
          <w:szCs w:val="28"/>
        </w:rPr>
      </w:pPr>
      <w:r w:rsidRPr="00E94483">
        <w:rPr>
          <w:rFonts w:cs="Times New Roman"/>
          <w:szCs w:val="28"/>
        </w:rPr>
        <w:lastRenderedPageBreak/>
        <w:t xml:space="preserve">Таблица </w:t>
      </w:r>
      <w:r w:rsidR="00E94483" w:rsidRPr="00E94483">
        <w:rPr>
          <w:rFonts w:cs="Times New Roman"/>
          <w:szCs w:val="28"/>
        </w:rPr>
        <w:t>32</w:t>
      </w:r>
    </w:p>
    <w:p w:rsidR="007F0292" w:rsidRPr="00E94483" w:rsidRDefault="007F0292" w:rsidP="00E94483">
      <w:pPr>
        <w:jc w:val="center"/>
        <w:rPr>
          <w:rFonts w:cs="Times New Roman"/>
          <w:szCs w:val="28"/>
        </w:rPr>
      </w:pPr>
      <w:r w:rsidRPr="00E94483">
        <w:rPr>
          <w:rFonts w:cs="Times New Roman"/>
          <w:szCs w:val="28"/>
        </w:rPr>
        <w:t xml:space="preserve">Прогноз потребности в кадрах </w:t>
      </w:r>
      <w:r w:rsidRPr="00E94483">
        <w:rPr>
          <w:rFonts w:cs="Times New Roman"/>
          <w:color w:val="000000"/>
          <w:szCs w:val="28"/>
          <w:lang w:eastAsia="ru-RU"/>
        </w:rPr>
        <w:t xml:space="preserve">в разрезе укрупненных групп и специальностей </w:t>
      </w:r>
      <w:r w:rsidRPr="00E94483">
        <w:rPr>
          <w:rFonts w:cs="Times New Roman"/>
          <w:szCs w:val="28"/>
        </w:rPr>
        <w:t xml:space="preserve">по программам </w:t>
      </w:r>
      <w:proofErr w:type="spellStart"/>
      <w:r w:rsidRPr="00E94483">
        <w:rPr>
          <w:rFonts w:cs="Times New Roman"/>
          <w:szCs w:val="28"/>
        </w:rPr>
        <w:t>специалитета</w:t>
      </w:r>
      <w:proofErr w:type="spellEnd"/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  <w:gridCol w:w="992"/>
        <w:gridCol w:w="1276"/>
        <w:gridCol w:w="1276"/>
        <w:gridCol w:w="1275"/>
        <w:gridCol w:w="1134"/>
      </w:tblGrid>
      <w:tr w:rsidR="007F0292" w:rsidRPr="00C629BD" w:rsidTr="00E94483">
        <w:trPr>
          <w:trHeight w:val="526"/>
          <w:tblHeader/>
        </w:trPr>
        <w:tc>
          <w:tcPr>
            <w:tcW w:w="8789" w:type="dxa"/>
            <w:vMerge w:val="restart"/>
            <w:shd w:val="clear" w:color="auto" w:fill="auto"/>
            <w:vAlign w:val="center"/>
            <w:hideMark/>
          </w:tcPr>
          <w:p w:rsidR="007F0292" w:rsidRPr="00142F90" w:rsidRDefault="007F0292" w:rsidP="00A2026D">
            <w:pPr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Укрупненные группы/</w:t>
            </w:r>
            <w:r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961" w:type="dxa"/>
            <w:gridSpan w:val="4"/>
            <w:shd w:val="clear" w:color="auto" w:fill="auto"/>
            <w:noWrap/>
            <w:vAlign w:val="center"/>
            <w:hideMark/>
          </w:tcPr>
          <w:p w:rsidR="007F0292" w:rsidRPr="00C629BD" w:rsidRDefault="00C2021D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Потребность по годам, человек</w:t>
            </w:r>
          </w:p>
        </w:tc>
      </w:tr>
      <w:tr w:rsidR="007F0292" w:rsidRPr="00C629BD" w:rsidTr="00E94483">
        <w:trPr>
          <w:trHeight w:val="420"/>
          <w:tblHeader/>
        </w:trPr>
        <w:tc>
          <w:tcPr>
            <w:tcW w:w="8789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7F0292" w:rsidRPr="00142F90" w:rsidRDefault="007F0292" w:rsidP="00A2026D">
            <w:pPr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7F0292" w:rsidRPr="00142F90" w:rsidRDefault="007F0292" w:rsidP="00E94483">
            <w:pPr>
              <w:ind w:firstLine="0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</w:tr>
      <w:tr w:rsidR="007F0292" w:rsidRPr="008E4D25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15.00.00 МАШИНОСТРОЕНИЕ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7F0292" w:rsidRPr="00C629BD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15.05.01 Проектирование технологических машин и комплексов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7F0292" w:rsidRPr="008E4D25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24.00.00 АВИАЦИОННАЯ И РАКЕТНО-КОСМИЧЕСКАЯ ТЕХНИКА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0292" w:rsidRPr="00C629BD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24.05.02 Проектирование авиационных и ракетных двигателей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0292" w:rsidRPr="008E4D25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27.00.00 УПРАВЛЕНИЕ В ТЕХНИЧЕСКИХ СИСТЕМАХ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C629BD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27.05.01 Специальные организационно-технические системы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8E4D25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08.00.00 ТЕХНИКА И ТЕХНОЛОГИИ СТРОИТЕЛЬСТВА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F0292" w:rsidRPr="00C629BD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08.05.01 Строительство уникальных зданий и сооружений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F0292" w:rsidRPr="008E4D25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04.00.00 ХИМИЯ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C629BD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04.05.01 Фундаментальная и прикладная химия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8E4D25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11.00.00 ЭЛЕКТРОНИКА, РАДИОТЕХНИКА И СИСТЕМЫ СВЯЗИ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C629BD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11.05.01 Радиоэлектронные системы и комплексы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8E4D25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38.00.00 ЭКОНОМИКА И УПРАВЛЕНИЕ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C629BD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38.05.02 Таможенное дело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8E4D25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23.00.00 ТЕХНИКА И ТЕХНОЛОГИИ НАЗЕМНОГО ТРАНСПОРТА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C629BD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23.05.01 Наземные транспортно-технологические средства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8E4D25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37.00.00 ПСИХОЛОГИЧЕСКИЕ НАУКИ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C629BD" w:rsidTr="00E94483">
        <w:trPr>
          <w:trHeight w:val="300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37.05.02 Психология служебной деятельности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C629BD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8E4D25" w:rsidTr="00E94483">
        <w:trPr>
          <w:trHeight w:val="397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D2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F0292" w:rsidRPr="008E4D2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E2681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681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116</w:t>
            </w:r>
          </w:p>
        </w:tc>
      </w:tr>
    </w:tbl>
    <w:p w:rsidR="007F0292" w:rsidRDefault="007F0292" w:rsidP="00E94483">
      <w:pPr>
        <w:pStyle w:val="a7"/>
        <w:ind w:left="1069" w:firstLine="0"/>
        <w:rPr>
          <w:rFonts w:cs="Times New Roman"/>
          <w:sz w:val="24"/>
          <w:szCs w:val="24"/>
        </w:rPr>
      </w:pPr>
    </w:p>
    <w:p w:rsidR="00E94483" w:rsidRDefault="00E94483" w:rsidP="00E94483">
      <w:pPr>
        <w:pStyle w:val="a7"/>
        <w:ind w:left="1069" w:firstLine="0"/>
        <w:rPr>
          <w:rFonts w:cs="Times New Roman"/>
          <w:sz w:val="24"/>
          <w:szCs w:val="24"/>
        </w:rPr>
      </w:pPr>
    </w:p>
    <w:p w:rsidR="00E94483" w:rsidRPr="007F0292" w:rsidRDefault="00E94483" w:rsidP="00E94483">
      <w:pPr>
        <w:pStyle w:val="a7"/>
        <w:ind w:left="1069" w:firstLine="0"/>
        <w:rPr>
          <w:rFonts w:cs="Times New Roman"/>
          <w:sz w:val="24"/>
          <w:szCs w:val="24"/>
        </w:rPr>
      </w:pPr>
    </w:p>
    <w:p w:rsidR="007F0292" w:rsidRPr="007F0292" w:rsidRDefault="007F0292" w:rsidP="00E94483">
      <w:pPr>
        <w:pStyle w:val="a7"/>
        <w:ind w:left="1069" w:firstLine="0"/>
        <w:rPr>
          <w:rFonts w:cs="Times New Roman"/>
          <w:sz w:val="24"/>
          <w:szCs w:val="24"/>
        </w:rPr>
      </w:pPr>
    </w:p>
    <w:p w:rsidR="007F0292" w:rsidRPr="007F0292" w:rsidRDefault="007F0292" w:rsidP="00E94483">
      <w:pPr>
        <w:pStyle w:val="a7"/>
        <w:ind w:left="1069" w:firstLine="0"/>
        <w:rPr>
          <w:rFonts w:cs="Times New Roman"/>
          <w:sz w:val="24"/>
          <w:szCs w:val="24"/>
        </w:rPr>
      </w:pPr>
    </w:p>
    <w:p w:rsidR="007F0292" w:rsidRPr="007F0292" w:rsidRDefault="007F0292" w:rsidP="00E94483">
      <w:pPr>
        <w:pStyle w:val="a7"/>
        <w:ind w:left="1069" w:firstLine="0"/>
        <w:rPr>
          <w:rFonts w:cs="Times New Roman"/>
          <w:sz w:val="24"/>
          <w:szCs w:val="24"/>
        </w:rPr>
      </w:pPr>
    </w:p>
    <w:p w:rsidR="00E94483" w:rsidRPr="00E94483" w:rsidRDefault="007F0292" w:rsidP="00E94483">
      <w:pPr>
        <w:jc w:val="right"/>
        <w:rPr>
          <w:rFonts w:cs="Times New Roman"/>
          <w:szCs w:val="28"/>
        </w:rPr>
      </w:pPr>
      <w:r w:rsidRPr="00E94483">
        <w:rPr>
          <w:rFonts w:cs="Times New Roman"/>
          <w:szCs w:val="28"/>
        </w:rPr>
        <w:lastRenderedPageBreak/>
        <w:t>Таблица 3</w:t>
      </w:r>
      <w:r w:rsidR="00E94483" w:rsidRPr="00E94483">
        <w:rPr>
          <w:rFonts w:cs="Times New Roman"/>
          <w:szCs w:val="28"/>
        </w:rPr>
        <w:t>3</w:t>
      </w:r>
    </w:p>
    <w:p w:rsidR="007F0292" w:rsidRPr="00E94483" w:rsidRDefault="007F0292" w:rsidP="00E94483">
      <w:pPr>
        <w:jc w:val="center"/>
        <w:rPr>
          <w:rFonts w:cs="Times New Roman"/>
          <w:szCs w:val="28"/>
        </w:rPr>
      </w:pPr>
      <w:r w:rsidRPr="00E94483">
        <w:rPr>
          <w:rFonts w:cs="Times New Roman"/>
          <w:szCs w:val="28"/>
        </w:rPr>
        <w:t xml:space="preserve">Прогноз потребности в кадрах </w:t>
      </w:r>
      <w:r w:rsidRPr="00E94483">
        <w:rPr>
          <w:rFonts w:cs="Times New Roman"/>
          <w:color w:val="000000"/>
          <w:szCs w:val="28"/>
          <w:lang w:eastAsia="ru-RU"/>
        </w:rPr>
        <w:t xml:space="preserve">в разрезе укрупненных групп и направлений подготовки </w:t>
      </w:r>
      <w:r w:rsidRPr="00E94483">
        <w:rPr>
          <w:rFonts w:cs="Times New Roman"/>
          <w:szCs w:val="28"/>
        </w:rPr>
        <w:t>по программам магистратуры</w:t>
      </w:r>
    </w:p>
    <w:tbl>
      <w:tblPr>
        <w:tblW w:w="1461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2"/>
        <w:gridCol w:w="1134"/>
        <w:gridCol w:w="996"/>
        <w:gridCol w:w="992"/>
        <w:gridCol w:w="992"/>
        <w:gridCol w:w="1134"/>
        <w:gridCol w:w="18"/>
      </w:tblGrid>
      <w:tr w:rsidR="007F0292" w:rsidRPr="00371F18" w:rsidTr="00E94483">
        <w:trPr>
          <w:trHeight w:val="526"/>
        </w:trPr>
        <w:tc>
          <w:tcPr>
            <w:tcW w:w="9352" w:type="dxa"/>
            <w:vMerge w:val="restart"/>
            <w:shd w:val="clear" w:color="auto" w:fill="auto"/>
            <w:vAlign w:val="center"/>
            <w:hideMark/>
          </w:tcPr>
          <w:p w:rsidR="007F0292" w:rsidRPr="00142F90" w:rsidRDefault="007F0292" w:rsidP="00A2026D">
            <w:pPr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Укрупненные группы/</w:t>
            </w:r>
            <w:r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Направления подготовки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132" w:type="dxa"/>
            <w:gridSpan w:val="5"/>
            <w:shd w:val="clear" w:color="auto" w:fill="auto"/>
            <w:noWrap/>
            <w:vAlign w:val="center"/>
            <w:hideMark/>
          </w:tcPr>
          <w:p w:rsidR="007F0292" w:rsidRPr="00371F1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Потребность по годам</w:t>
            </w:r>
            <w:r w:rsidR="00C2021D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, человек</w:t>
            </w:r>
          </w:p>
        </w:tc>
      </w:tr>
      <w:tr w:rsidR="007F0292" w:rsidRPr="00371F18" w:rsidTr="00E94483">
        <w:trPr>
          <w:gridAfter w:val="1"/>
          <w:wAfter w:w="18" w:type="dxa"/>
          <w:trHeight w:val="420"/>
        </w:trPr>
        <w:tc>
          <w:tcPr>
            <w:tcW w:w="9352" w:type="dxa"/>
            <w:vMerge/>
            <w:shd w:val="clear" w:color="auto" w:fill="auto"/>
            <w:vAlign w:val="center"/>
            <w:hideMark/>
          </w:tcPr>
          <w:p w:rsidR="007F0292" w:rsidRPr="00142F90" w:rsidRDefault="007F0292" w:rsidP="00A2026D">
            <w:pPr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F0292" w:rsidRPr="00142F90" w:rsidRDefault="007F0292" w:rsidP="00E94483">
            <w:pPr>
              <w:ind w:firstLine="0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04.00.00 ХИМИЯ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04.04.01 Химия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15.00.00 МАШИНОСТРОЕНИЕ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15.04.01 Машиностроение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371F18" w:rsidTr="00E94483">
        <w:trPr>
          <w:gridAfter w:val="1"/>
          <w:wAfter w:w="18" w:type="dxa"/>
          <w:trHeight w:val="645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15.04.05 Конструкторско-технологическое обеспечение машиностроительных производств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18.00.00 ХИМИЧЕСКИЕ ТЕХНОЛОГИИ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18.04.01 Химическая технология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29.00.00 ТЕХНОЛОГИИ ЛЕГКОЙ ПРОМЫШЛЕННОСТИ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29.04.01 Технология изделий легкой промышленности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13.00.00 ЭЛЕКТРО- И ТЕПЛОЭНЕРГЕТИКА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13.04.01 Теплоэнергетика и теплотехника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371F18" w:rsidTr="00E94483">
        <w:trPr>
          <w:gridAfter w:val="1"/>
          <w:wAfter w:w="18" w:type="dxa"/>
          <w:trHeight w:val="330"/>
        </w:trPr>
        <w:tc>
          <w:tcPr>
            <w:tcW w:w="9352" w:type="dxa"/>
            <w:shd w:val="clear" w:color="auto" w:fill="auto"/>
            <w:vAlign w:val="center"/>
            <w:hideMark/>
          </w:tcPr>
          <w:p w:rsidR="007F0292" w:rsidRPr="00381153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4D2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381153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1153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:rsidR="007F0292" w:rsidRPr="007F0292" w:rsidRDefault="007F0292" w:rsidP="007F0292">
      <w:pPr>
        <w:pStyle w:val="a7"/>
        <w:numPr>
          <w:ilvl w:val="0"/>
          <w:numId w:val="3"/>
        </w:numPr>
        <w:rPr>
          <w:rFonts w:cs="Times New Roman"/>
          <w:sz w:val="24"/>
          <w:szCs w:val="24"/>
        </w:rPr>
      </w:pPr>
      <w:r w:rsidRPr="007F0292">
        <w:rPr>
          <w:rFonts w:cs="Times New Roman"/>
          <w:sz w:val="24"/>
          <w:szCs w:val="24"/>
        </w:rPr>
        <w:br w:type="page"/>
      </w:r>
    </w:p>
    <w:p w:rsidR="00E94483" w:rsidRPr="00E94483" w:rsidRDefault="00E94483" w:rsidP="00E94483">
      <w:pPr>
        <w:ind w:left="709" w:firstLine="0"/>
        <w:jc w:val="right"/>
        <w:rPr>
          <w:rFonts w:cs="Times New Roman"/>
          <w:color w:val="000000"/>
          <w:szCs w:val="28"/>
          <w:lang w:eastAsia="ru-RU"/>
        </w:rPr>
      </w:pPr>
      <w:r w:rsidRPr="00E94483">
        <w:rPr>
          <w:rFonts w:cs="Times New Roman"/>
          <w:color w:val="000000"/>
          <w:szCs w:val="28"/>
          <w:lang w:eastAsia="ru-RU"/>
        </w:rPr>
        <w:lastRenderedPageBreak/>
        <w:t>Таблица 34</w:t>
      </w:r>
    </w:p>
    <w:p w:rsidR="007F0292" w:rsidRPr="00E94483" w:rsidRDefault="007F0292" w:rsidP="00E94483">
      <w:pPr>
        <w:ind w:left="709" w:firstLine="0"/>
        <w:jc w:val="center"/>
        <w:rPr>
          <w:szCs w:val="28"/>
        </w:rPr>
      </w:pPr>
      <w:r w:rsidRPr="00E94483">
        <w:rPr>
          <w:rFonts w:cs="Times New Roman"/>
          <w:szCs w:val="28"/>
        </w:rPr>
        <w:t>Прогноз потребности</w:t>
      </w:r>
      <w:r w:rsidRPr="00E94483">
        <w:rPr>
          <w:rFonts w:cs="Times New Roman"/>
          <w:color w:val="000000"/>
          <w:szCs w:val="28"/>
          <w:lang w:eastAsia="ru-RU"/>
        </w:rPr>
        <w:t xml:space="preserve"> в кадрах в разрезе укрупненных групп и специальностей по программам специалистов среднего звена</w:t>
      </w:r>
    </w:p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2"/>
        <w:gridCol w:w="1134"/>
        <w:gridCol w:w="992"/>
        <w:gridCol w:w="993"/>
        <w:gridCol w:w="1134"/>
        <w:gridCol w:w="992"/>
        <w:gridCol w:w="957"/>
      </w:tblGrid>
      <w:tr w:rsidR="007F0292" w:rsidRPr="00142F90" w:rsidTr="00E94483">
        <w:trPr>
          <w:trHeight w:val="526"/>
          <w:tblHeader/>
        </w:trPr>
        <w:tc>
          <w:tcPr>
            <w:tcW w:w="8642" w:type="dxa"/>
            <w:vMerge w:val="restart"/>
            <w:shd w:val="clear" w:color="auto" w:fill="auto"/>
            <w:vAlign w:val="center"/>
            <w:hideMark/>
          </w:tcPr>
          <w:p w:rsidR="007F0292" w:rsidRPr="00142F90" w:rsidRDefault="007F0292" w:rsidP="00A2026D">
            <w:pPr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Укрупненные группы/</w:t>
            </w:r>
            <w:r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068" w:type="dxa"/>
            <w:gridSpan w:val="5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Потребность по годам, ч</w:t>
            </w:r>
            <w:r w:rsidR="00C2021D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еловек</w:t>
            </w:r>
          </w:p>
        </w:tc>
      </w:tr>
      <w:tr w:rsidR="007F0292" w:rsidRPr="00142F90" w:rsidTr="00E94483">
        <w:trPr>
          <w:trHeight w:val="420"/>
          <w:tblHeader/>
        </w:trPr>
        <w:tc>
          <w:tcPr>
            <w:tcW w:w="8642" w:type="dxa"/>
            <w:vMerge/>
            <w:shd w:val="clear" w:color="auto" w:fill="auto"/>
            <w:vAlign w:val="center"/>
            <w:hideMark/>
          </w:tcPr>
          <w:p w:rsidR="007F0292" w:rsidRPr="00142F90" w:rsidRDefault="007F0292" w:rsidP="00A2026D">
            <w:pPr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7F0292" w:rsidRPr="00142F90" w:rsidRDefault="007F0292" w:rsidP="00E94483">
            <w:pPr>
              <w:ind w:firstLine="0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15.00.00 МАШИНОСТРОЕНИЕ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196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15.02.16 Технология машиностроения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15.02.17 Монтаж, техническое обслуживание, эксплуатация и ремонт промышленного оборудования (по отраслям)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15.02.14 Оснащение средствами автоматизации технологических процессов и производств (по отраслям)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18.00.00 ХИМИЧЕСКИЕ ТЕХНОЛОГИИ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18.02.09 Переработка нефти и газа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18.02.06 Химическая технология органических веществ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18.02.13 Технология производства изделий из полимерных композитов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09.00.00 ИНФОРМАТИКА И ВЫЧИСЛИТЕЛЬНАЯ ТЕХНИКА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09.02.01 Компьютерные системы и комплексы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09.02.07 Информационные системы и программирование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24.00.00 АВИАЦИОННАЯ И РАКЕТНО-КОСМИЧЕСКАЯ ТЕХНИКА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24.02.02 Производство авиационных двигателей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7F0292" w:rsidRPr="00571B8A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36.00.00 ВЕТЕРИНАРИЯ И ЗООТЕХНИЯ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36.02.01 Ветеринария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36.02.03 Зоотехния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19.00.00 ПРОМЫШЛЕННАЯ ЭКОЛОГИЯ И БИОТЕХНОЛОГИИ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19.02.12 Технология продуктов питания животного происхождения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19.02.14 Эксплуатация, механизация, автоматизация и роботизация технологического оборудования и процессов пищевой промышленности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13.00.00 ЭЛЕКТРО- И ТЕПЛОЭНЕРГЕТИКА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13.02.10 Электрические машины и аппараты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13.02.02 Теплоснабжение и теплотехническое оборудование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12.00.00 ФОТОНИКА, ПРИБОРОСТРОЕНИЕ, ОПТИЧЕСКИЕ И БИОТЕХНИЧЕСКИЕ СИСТЕМЫ И ТЕХНОЛОГИИ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12.02.09 Производство и эксплуатация оптических и оптико-электронных приборов и систем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12.02.08 Протезно-ортопедическая и реабилитационная техника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35.00.00 СЕЛЬСКОЕ, ЛЕСНОЕ И РЫБНОЕ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35.02.08 Электротехнические системы в агропромышленном комплексе (АПК)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35.02.05 Агрономия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23.00.00 ТЕХНИКА И ТЕХНОЛОГИИ НАЗЕМНОГО ТРАНСПОРТА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571B8A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38.00.00 ЭКОНОМИКА И УПРАВЛЕНИЕ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38.02.01 Экономика и бухгалтерский учет (по отраслям)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38.02.08 Торговое дело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11.00.00 ЭЛЕКТРОНИКА, РАДИОТЕХНИКА И СИСТЕМЫ СВЯЗИ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11.02.15 Инфокоммуникационные сети и системы связи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20.00.00 ТЕХНОСФЕРНАЯ БЕЗОПАСНОСТЬ И ПРИРОДООБУСТРОЙСТВО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20.02.03 Природоохранное обустройство территорий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20.02.04 Пожарная безопасность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F4EFB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29.00.00 ТЕХНОЛОГИИ ЛЕГКОЙ ПРОМЫШЛЕННОСТИ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29.02.11 Полиграфическое производство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571B8A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46.00.00 ИСТОРИЯ И АРХЕОЛОГИЯ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7919A8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46.02.01 Документационное обеспечение управления и архивоведение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571B8A" w:rsidTr="00E94483">
        <w:trPr>
          <w:trHeight w:val="300"/>
        </w:trPr>
        <w:tc>
          <w:tcPr>
            <w:tcW w:w="864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2167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957" w:type="dxa"/>
            <w:shd w:val="clear" w:color="auto" w:fill="auto"/>
            <w:noWrap/>
            <w:vAlign w:val="center"/>
            <w:hideMark/>
          </w:tcPr>
          <w:p w:rsidR="007F0292" w:rsidRPr="007919A8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919A8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376</w:t>
            </w:r>
          </w:p>
        </w:tc>
      </w:tr>
    </w:tbl>
    <w:p w:rsidR="007F0292" w:rsidRPr="007F0292" w:rsidRDefault="007F0292" w:rsidP="007F0292">
      <w:pPr>
        <w:pStyle w:val="a7"/>
        <w:numPr>
          <w:ilvl w:val="0"/>
          <w:numId w:val="3"/>
        </w:numPr>
        <w:rPr>
          <w:rFonts w:cs="Times New Roman"/>
          <w:sz w:val="24"/>
          <w:szCs w:val="24"/>
          <w:lang w:val="en-US"/>
        </w:rPr>
      </w:pPr>
      <w:r w:rsidRPr="007F0292">
        <w:rPr>
          <w:rFonts w:cs="Times New Roman"/>
          <w:sz w:val="24"/>
          <w:szCs w:val="24"/>
          <w:lang w:val="en-US"/>
        </w:rPr>
        <w:br w:type="page"/>
      </w:r>
    </w:p>
    <w:p w:rsidR="00E94483" w:rsidRPr="00E94483" w:rsidRDefault="007F0292" w:rsidP="00E94483">
      <w:pPr>
        <w:ind w:left="709" w:firstLine="0"/>
        <w:jc w:val="right"/>
        <w:rPr>
          <w:rFonts w:cs="Times New Roman"/>
          <w:szCs w:val="28"/>
        </w:rPr>
      </w:pPr>
      <w:r w:rsidRPr="00E94483">
        <w:rPr>
          <w:rFonts w:cs="Times New Roman"/>
          <w:szCs w:val="28"/>
        </w:rPr>
        <w:lastRenderedPageBreak/>
        <w:t xml:space="preserve">Таблица </w:t>
      </w:r>
      <w:r w:rsidR="00E94483" w:rsidRPr="00E94483">
        <w:rPr>
          <w:rFonts w:cs="Times New Roman"/>
          <w:szCs w:val="28"/>
        </w:rPr>
        <w:t>35</w:t>
      </w:r>
    </w:p>
    <w:p w:rsidR="007F0292" w:rsidRPr="00E94483" w:rsidRDefault="007F0292" w:rsidP="00E94483">
      <w:pPr>
        <w:ind w:left="709" w:firstLine="0"/>
        <w:jc w:val="center"/>
        <w:rPr>
          <w:rFonts w:cs="Times New Roman"/>
          <w:szCs w:val="28"/>
        </w:rPr>
      </w:pPr>
      <w:r w:rsidRPr="00E94483">
        <w:rPr>
          <w:rFonts w:cs="Times New Roman"/>
          <w:szCs w:val="28"/>
        </w:rPr>
        <w:t>Прогноз потребности в кадрах в разрезе укрупненных групп и профессий по программам квалифицированных рабочих, служащих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  <w:gridCol w:w="987"/>
        <w:gridCol w:w="1006"/>
        <w:gridCol w:w="984"/>
        <w:gridCol w:w="1087"/>
        <w:gridCol w:w="922"/>
        <w:gridCol w:w="967"/>
      </w:tblGrid>
      <w:tr w:rsidR="007F0292" w:rsidRPr="00142F90" w:rsidTr="00E4788E">
        <w:trPr>
          <w:trHeight w:val="526"/>
          <w:tblHeader/>
        </w:trPr>
        <w:tc>
          <w:tcPr>
            <w:tcW w:w="8784" w:type="dxa"/>
            <w:vMerge w:val="restart"/>
            <w:shd w:val="clear" w:color="auto" w:fill="auto"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161312938"/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Укрупненные группы/Профессии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966" w:type="dxa"/>
            <w:gridSpan w:val="5"/>
            <w:shd w:val="clear" w:color="auto" w:fill="auto"/>
            <w:noWrap/>
            <w:vAlign w:val="center"/>
            <w:hideMark/>
          </w:tcPr>
          <w:p w:rsidR="007F0292" w:rsidRPr="00142F90" w:rsidRDefault="00C2021D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Потребность по годам, человек</w:t>
            </w:r>
          </w:p>
        </w:tc>
      </w:tr>
      <w:tr w:rsidR="007F0292" w:rsidRPr="00142F90" w:rsidTr="00E4788E">
        <w:trPr>
          <w:trHeight w:val="367"/>
          <w:tblHeader/>
        </w:trPr>
        <w:tc>
          <w:tcPr>
            <w:tcW w:w="8784" w:type="dxa"/>
            <w:vMerge/>
            <w:shd w:val="clear" w:color="auto" w:fill="auto"/>
            <w:vAlign w:val="center"/>
            <w:hideMark/>
          </w:tcPr>
          <w:p w:rsidR="007F0292" w:rsidRPr="00142F90" w:rsidRDefault="007F0292" w:rsidP="00E94483">
            <w:pPr>
              <w:ind w:firstLine="0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7F0292" w:rsidRPr="00142F90" w:rsidRDefault="007F0292" w:rsidP="00E94483">
            <w:pPr>
              <w:ind w:firstLine="0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142F90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eastAsia="ru-RU"/>
              </w:rPr>
            </w:pPr>
            <w:r w:rsidRPr="00142F90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2028</w:t>
            </w:r>
          </w:p>
        </w:tc>
      </w:tr>
      <w:bookmarkEnd w:id="2"/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15.00.00 МАШИНОСТРОЕНИЕ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8116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1676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1663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1615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1579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1583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15.01.32 Оператор станков с программным управлением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3332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15.01.35 Мастер слесарных работ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2112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15.01.33 Токарь на станках с числовым программным управлением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15.01.23 Наладчик станков и оборудования в механообработке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15.01.34 Фрезеровщик на станках с числовым программным управлением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15.01.29 Контролер качества в машиностроении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15.01.05 Сварщик (ручной и частично механизированной сварки (наплавки)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15.01.13 Монтажник технологического оборудования (по видам оборудования)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15.01.31 Мастер контрольно-измерительных приборов и автоматики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15.01.20 Слесарь по контрольно-измерительным приборам и автоматике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15.01.04 Наладчик сварочного и </w:t>
            </w:r>
            <w:proofErr w:type="spellStart"/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газоплазморезательного</w:t>
            </w:r>
            <w:proofErr w:type="spellEnd"/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оборудования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15.01.36 </w:t>
            </w:r>
            <w:proofErr w:type="spellStart"/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Дефектоскопист</w:t>
            </w:r>
            <w:proofErr w:type="spell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13.00.00 ЭЛЕКТРО- И ТЕПЛОЭНЕРГЕТИКА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13.01.10 Электромонтер по ремонту и обслуживанию электрооборудования (по отраслям)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13.01.07 Электромонтер по ремонту электросетей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23.00.00 ТЕХНИКА И ТЕХНОЛОГИИ НАЗЕМНОГО ТРАНСПОРТА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23.01.07 Машинист крана (крановщик)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23.01.10 Слесарь по обслуживанию и ремонту подвижного состава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23.01.17 Мастер по ремонту и обслуживанию автомобилей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23.01.02 Докер-механизатор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23.01.09 Помощник машиниста (по видам подвижного состава железнодорожного транспорта)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23.01.01 Оператор транспортного терминала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23.01.06 Машинист дорожных и строительных машин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18.00.00 ХИМИЧЕСКИЕ ТЕХНОЛОГИИ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18.01.33 Лаборант по контролю качества сырья, реактивов, промежуточных продуктов, готовой продукции, отходов производства (по отраслям)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18.01.27 Машинист технологических насосов и компрессоров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18.01.01 Лаборант по физико-механическим испытаниям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18.01.28 Оператор нефтепереработки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18.01.03 Аппаратчик-оператор экологических установок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12.00.00 ФОТОНИКА, ПРИБОРОСТРОЕНИЕ, ОПТИЧЕСКИЕ И БИОТЕХНИЧЕСКИЕ СИСТЕМЫ И ТЕХНОЛОГИИ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12.01.09 Мастер по изготовлению и сборке деталей и узлов оптических и оптико-электронных приборов и систем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38.00.00 ЭКОНОМИКА И УПРАВЛЕНИЕ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38.01.02 Продавец, контролер-кассир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29.00.00 ТЕХНОЛОГИИ ЛЕГКОЙ ПРОМЫШЛЕННОСТИ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29.01.35 Оператор оборудования производства текстильных изделий (по видам)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29.01.34 Оператор оборудования швейного производства (по видам)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29.01.32 Мастер обувного производства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27.00.00 УПРАВЛЕНИЕ В ТЕХНИЧЕСКИХ СИСТЕМАХ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27.01.01 Контролер измерительных приборов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19.00.00 ПРОМЫШЛЕННАЯ ЭКОЛОГИЯ И БИОТЕХНОЛОГИИ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19.01.19 Аппаратчик-оператор производства продуктов питания животного происхождения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19.01.18 Аппаратчик-оператор производства продуктов питания из растительного сырья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11.00.00 ЭЛЕКТРОНИКА, РАДИОТЕХНИКА И СИСТЕМЫ СВЯЗИ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11.01.01 Монтажник радиоэлектронной аппаратуры и приборов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11.01.11 Наладчик технологического оборудования (электронная техника)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11.01.02 Радиомеханик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11.01.05 Монтажник связи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08.00.00 ТЕХНИКА И ТЕХНОЛОГИИ СТРОИТЕЛЬСТВА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08.01.23 Бригадир-путеец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08.01.30 Электромонтажник слаботочных систем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08.01.29 Мастер по ремонту и обслуживанию инженерных систем жилищно-коммунального хозяйства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08.01.02 Монтажник трубопроводов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08.01.27 Мастер общестроительных работ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35.00.00 СЕЛЬСКОЕ, ЛЕСНОЕ И РЫБНОЕ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35.01.15 Мастер по ремонту и обслуживанию электрооборудования в сельском хозяйстве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35.01.27 Мастер сельскохозяйственного производства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36.00.00 ВЕТЕРИНАРИЯ И ЗООТЕХНИЯ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36.01.02 Мастер животноводства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09.00.00 ИНФОРМАТИКА И ВЫЧИСЛИТЕЛЬНАЯ ТЕХНИКА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09.01.03 Оператор информационных систем и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43.00.00 СЕРВИС И ТУРИЗМ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43.01.05 Оператор по обработке перевозочных документов на железнодорожном транспорте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43.01.09 Повар, кондитер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FD4D85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43.01.07 Слесарь по эксплуатации и ремонту газового оборудования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F0292" w:rsidRPr="00510508" w:rsidTr="00E94483">
        <w:trPr>
          <w:trHeight w:val="300"/>
        </w:trPr>
        <w:tc>
          <w:tcPr>
            <w:tcW w:w="87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2275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2042</w:t>
            </w:r>
          </w:p>
        </w:tc>
        <w:tc>
          <w:tcPr>
            <w:tcW w:w="108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1853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:rsidR="007F0292" w:rsidRPr="00FD4D85" w:rsidRDefault="007F0292" w:rsidP="00E94483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D85">
              <w:rPr>
                <w:rFonts w:cs="Times New Roman"/>
                <w:b/>
                <w:bCs/>
                <w:color w:val="000000"/>
                <w:sz w:val="24"/>
                <w:szCs w:val="24"/>
                <w:lang w:eastAsia="ru-RU"/>
              </w:rPr>
              <w:t>1914</w:t>
            </w:r>
          </w:p>
        </w:tc>
      </w:tr>
    </w:tbl>
    <w:p w:rsidR="007F0292" w:rsidRPr="00E4788E" w:rsidRDefault="007F0292" w:rsidP="00E4788E">
      <w:pPr>
        <w:pStyle w:val="a7"/>
        <w:ind w:left="1069" w:firstLine="0"/>
        <w:rPr>
          <w:rFonts w:cs="Times New Roman"/>
          <w:sz w:val="24"/>
          <w:szCs w:val="24"/>
        </w:rPr>
      </w:pPr>
    </w:p>
    <w:sectPr w:rsidR="007F0292" w:rsidRPr="00E4788E" w:rsidSect="007C28CB">
      <w:pgSz w:w="16838" w:h="11906" w:orient="landscape"/>
      <w:pgMar w:top="1985" w:right="1134" w:bottom="566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34C" w:rsidRDefault="00D5334C" w:rsidP="00E30EA9">
      <w:r>
        <w:separator/>
      </w:r>
    </w:p>
  </w:endnote>
  <w:endnote w:type="continuationSeparator" w:id="0">
    <w:p w:rsidR="00D5334C" w:rsidRDefault="00D5334C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34C" w:rsidRDefault="00D5334C" w:rsidP="00E30EA9">
      <w:r>
        <w:separator/>
      </w:r>
    </w:p>
  </w:footnote>
  <w:footnote w:type="continuationSeparator" w:id="0">
    <w:p w:rsidR="00D5334C" w:rsidRDefault="00D5334C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1842127"/>
      <w:docPartObj>
        <w:docPartGallery w:val="Page Numbers (Top of Page)"/>
        <w:docPartUnique/>
      </w:docPartObj>
    </w:sdtPr>
    <w:sdtEndPr/>
    <w:sdtContent>
      <w:p w:rsidR="00A2026D" w:rsidRDefault="00A202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57A">
          <w:rPr>
            <w:noProof/>
          </w:rPr>
          <w:t>2</w:t>
        </w:r>
        <w:r>
          <w:fldChar w:fldCharType="end"/>
        </w:r>
      </w:p>
    </w:sdtContent>
  </w:sdt>
  <w:p w:rsidR="00A2026D" w:rsidRPr="00532191" w:rsidRDefault="00A2026D" w:rsidP="00A2026D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32546"/>
    <w:multiLevelType w:val="hybridMultilevel"/>
    <w:tmpl w:val="740692FC"/>
    <w:lvl w:ilvl="0" w:tplc="424236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" w15:restartNumberingAfterBreak="0">
    <w:nsid w:val="62E12365"/>
    <w:multiLevelType w:val="hybridMultilevel"/>
    <w:tmpl w:val="9E28CB52"/>
    <w:lvl w:ilvl="0" w:tplc="E9CCFD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5FB2860"/>
    <w:multiLevelType w:val="multilevel"/>
    <w:tmpl w:val="04989B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B2"/>
    <w:rsid w:val="00045018"/>
    <w:rsid w:val="00064332"/>
    <w:rsid w:val="001172BC"/>
    <w:rsid w:val="001866CB"/>
    <w:rsid w:val="00197C5A"/>
    <w:rsid w:val="001C78DA"/>
    <w:rsid w:val="00213114"/>
    <w:rsid w:val="002306C4"/>
    <w:rsid w:val="002A27B7"/>
    <w:rsid w:val="00300C01"/>
    <w:rsid w:val="0038047A"/>
    <w:rsid w:val="003A2DCC"/>
    <w:rsid w:val="003A7D0D"/>
    <w:rsid w:val="003D1E8D"/>
    <w:rsid w:val="0040656C"/>
    <w:rsid w:val="00463D66"/>
    <w:rsid w:val="004C077F"/>
    <w:rsid w:val="005157A9"/>
    <w:rsid w:val="00544401"/>
    <w:rsid w:val="0055499A"/>
    <w:rsid w:val="005E5245"/>
    <w:rsid w:val="00664C3E"/>
    <w:rsid w:val="006F1740"/>
    <w:rsid w:val="007A4175"/>
    <w:rsid w:val="007C28CB"/>
    <w:rsid w:val="007F0292"/>
    <w:rsid w:val="00853AB0"/>
    <w:rsid w:val="0087139F"/>
    <w:rsid w:val="009A4066"/>
    <w:rsid w:val="009D3C17"/>
    <w:rsid w:val="00A2026D"/>
    <w:rsid w:val="00A417AD"/>
    <w:rsid w:val="00A64C68"/>
    <w:rsid w:val="00A706F3"/>
    <w:rsid w:val="00AA1FB1"/>
    <w:rsid w:val="00AE3646"/>
    <w:rsid w:val="00BB1812"/>
    <w:rsid w:val="00BC3295"/>
    <w:rsid w:val="00C2021D"/>
    <w:rsid w:val="00C909D4"/>
    <w:rsid w:val="00D00EFB"/>
    <w:rsid w:val="00D5334C"/>
    <w:rsid w:val="00D72C55"/>
    <w:rsid w:val="00DB7BEF"/>
    <w:rsid w:val="00DE71B2"/>
    <w:rsid w:val="00E013E1"/>
    <w:rsid w:val="00E01F2F"/>
    <w:rsid w:val="00E1407E"/>
    <w:rsid w:val="00E25BAF"/>
    <w:rsid w:val="00E30EA9"/>
    <w:rsid w:val="00E4157A"/>
    <w:rsid w:val="00E46B03"/>
    <w:rsid w:val="00E4788E"/>
    <w:rsid w:val="00E94483"/>
    <w:rsid w:val="00F1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A42E0-9FBC-4536-A4FC-E90CFE74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D3C1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3C17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55499A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styleId="ab">
    <w:name w:val="FollowedHyperlink"/>
    <w:rsid w:val="00197C5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1326553F-BA72-479D-BA90-AA88AE19D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89</TotalTime>
  <Pages>13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Горева Оксана Евгеньевна</cp:lastModifiedBy>
  <cp:revision>13</cp:revision>
  <cp:lastPrinted>2022-11-22T06:35:00Z</cp:lastPrinted>
  <dcterms:created xsi:type="dcterms:W3CDTF">2023-01-18T06:06:00Z</dcterms:created>
  <dcterms:modified xsi:type="dcterms:W3CDTF">2024-03-18T13:42:00Z</dcterms:modified>
</cp:coreProperties>
</file>