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B9F1D0" w14:textId="77777777" w:rsidR="00C4513B" w:rsidRDefault="00C4513B" w:rsidP="00C4513B">
      <w:pPr>
        <w:tabs>
          <w:tab w:val="left" w:pos="851"/>
        </w:tabs>
        <w:jc w:val="center"/>
        <w:rPr>
          <w:b/>
          <w:szCs w:val="28"/>
        </w:rPr>
      </w:pPr>
      <w:r>
        <w:rPr>
          <w:b/>
          <w:szCs w:val="28"/>
        </w:rPr>
        <w:t xml:space="preserve">ПОЯСНИТЕЛЬНАЯ ЗАПИСКА </w:t>
      </w:r>
    </w:p>
    <w:p w14:paraId="6F77A319" w14:textId="77777777" w:rsidR="00533F42" w:rsidRPr="00D3460B" w:rsidRDefault="00C4513B" w:rsidP="00533F42">
      <w:pPr>
        <w:jc w:val="center"/>
        <w:rPr>
          <w:b/>
          <w:szCs w:val="28"/>
        </w:rPr>
      </w:pPr>
      <w:r>
        <w:rPr>
          <w:b/>
          <w:szCs w:val="28"/>
        </w:rPr>
        <w:t xml:space="preserve">к проекту </w:t>
      </w:r>
      <w:r w:rsidR="00533F42" w:rsidRPr="00D3460B">
        <w:rPr>
          <w:b/>
          <w:szCs w:val="28"/>
        </w:rPr>
        <w:t xml:space="preserve">постановления Правительства области </w:t>
      </w:r>
    </w:p>
    <w:p w14:paraId="5BB8E2CD" w14:textId="146E076B" w:rsidR="00533F42" w:rsidRPr="00D3460B" w:rsidRDefault="00533F42" w:rsidP="00533F42">
      <w:pPr>
        <w:jc w:val="center"/>
        <w:rPr>
          <w:b/>
          <w:szCs w:val="28"/>
        </w:rPr>
      </w:pPr>
      <w:r w:rsidRPr="00D3460B">
        <w:rPr>
          <w:b/>
          <w:szCs w:val="28"/>
        </w:rPr>
        <w:t>«О внесении изменени</w:t>
      </w:r>
      <w:r w:rsidR="00171925">
        <w:rPr>
          <w:b/>
          <w:szCs w:val="28"/>
        </w:rPr>
        <w:t>й</w:t>
      </w:r>
      <w:r w:rsidRPr="00D3460B">
        <w:rPr>
          <w:b/>
          <w:szCs w:val="28"/>
        </w:rPr>
        <w:t xml:space="preserve"> в постановление Правительства области </w:t>
      </w:r>
    </w:p>
    <w:p w14:paraId="5EE1C1E4" w14:textId="4DFEF10A" w:rsidR="00533F42" w:rsidRDefault="00533F42" w:rsidP="00533F42">
      <w:pPr>
        <w:tabs>
          <w:tab w:val="left" w:pos="851"/>
        </w:tabs>
        <w:jc w:val="center"/>
        <w:rPr>
          <w:b/>
          <w:szCs w:val="28"/>
        </w:rPr>
      </w:pPr>
      <w:r w:rsidRPr="00D3460B">
        <w:rPr>
          <w:b/>
          <w:szCs w:val="28"/>
        </w:rPr>
        <w:t xml:space="preserve">от </w:t>
      </w:r>
      <w:r w:rsidR="00171925">
        <w:rPr>
          <w:b/>
          <w:szCs w:val="28"/>
        </w:rPr>
        <w:t>22</w:t>
      </w:r>
      <w:r>
        <w:rPr>
          <w:b/>
          <w:szCs w:val="28"/>
        </w:rPr>
        <w:t>.</w:t>
      </w:r>
      <w:r w:rsidR="00E11C23">
        <w:rPr>
          <w:b/>
          <w:szCs w:val="28"/>
        </w:rPr>
        <w:t>12</w:t>
      </w:r>
      <w:r>
        <w:rPr>
          <w:b/>
          <w:szCs w:val="28"/>
        </w:rPr>
        <w:t>.20</w:t>
      </w:r>
      <w:r w:rsidR="00E11C23">
        <w:rPr>
          <w:b/>
          <w:szCs w:val="28"/>
        </w:rPr>
        <w:t>15</w:t>
      </w:r>
      <w:r>
        <w:rPr>
          <w:b/>
          <w:szCs w:val="28"/>
        </w:rPr>
        <w:t xml:space="preserve"> № </w:t>
      </w:r>
      <w:r w:rsidR="00E11C23">
        <w:rPr>
          <w:b/>
          <w:szCs w:val="28"/>
        </w:rPr>
        <w:t>1367</w:t>
      </w:r>
      <w:r>
        <w:rPr>
          <w:b/>
          <w:szCs w:val="28"/>
        </w:rPr>
        <w:t>-п</w:t>
      </w:r>
      <w:r w:rsidRPr="00D3460B">
        <w:rPr>
          <w:b/>
          <w:szCs w:val="28"/>
        </w:rPr>
        <w:t>»</w:t>
      </w:r>
    </w:p>
    <w:p w14:paraId="6CBF70AB" w14:textId="77777777" w:rsidR="00D00240" w:rsidRPr="00E9164F" w:rsidRDefault="00D00240" w:rsidP="00E9164F">
      <w:pPr>
        <w:tabs>
          <w:tab w:val="left" w:pos="2136"/>
        </w:tabs>
        <w:jc w:val="center"/>
        <w:rPr>
          <w:sz w:val="24"/>
          <w:szCs w:val="28"/>
        </w:rPr>
      </w:pPr>
    </w:p>
    <w:p w14:paraId="6F3A31C9" w14:textId="27C1F425" w:rsidR="00C4513B" w:rsidRPr="007069A7" w:rsidRDefault="00C4513B" w:rsidP="00C4513B">
      <w:pPr>
        <w:tabs>
          <w:tab w:val="left" w:pos="851"/>
        </w:tabs>
        <w:jc w:val="both"/>
        <w:rPr>
          <w:b/>
          <w:szCs w:val="28"/>
        </w:rPr>
      </w:pPr>
      <w:r>
        <w:rPr>
          <w:b/>
          <w:szCs w:val="28"/>
        </w:rPr>
        <w:tab/>
      </w:r>
      <w:r w:rsidRPr="007069A7">
        <w:rPr>
          <w:b/>
          <w:szCs w:val="28"/>
        </w:rPr>
        <w:t>1. Общая характеристика проекта.</w:t>
      </w:r>
    </w:p>
    <w:p w14:paraId="2D3378FC" w14:textId="4A2198BB" w:rsidR="00533F42" w:rsidRPr="00B31CE4" w:rsidRDefault="00533F42" w:rsidP="00B31CE4">
      <w:pPr>
        <w:tabs>
          <w:tab w:val="left" w:pos="851"/>
        </w:tabs>
        <w:ind w:firstLine="709"/>
        <w:jc w:val="both"/>
        <w:rPr>
          <w:bCs/>
          <w:szCs w:val="28"/>
        </w:rPr>
      </w:pPr>
      <w:proofErr w:type="gramStart"/>
      <w:r w:rsidRPr="00B31CE4">
        <w:rPr>
          <w:bCs/>
          <w:szCs w:val="28"/>
        </w:rPr>
        <w:t>Проектом постановления Правительства области «О внесении изменени</w:t>
      </w:r>
      <w:r w:rsidR="00FB3DDE">
        <w:rPr>
          <w:bCs/>
          <w:szCs w:val="28"/>
        </w:rPr>
        <w:t>й</w:t>
      </w:r>
      <w:r w:rsidRPr="00B31CE4">
        <w:rPr>
          <w:bCs/>
          <w:szCs w:val="28"/>
        </w:rPr>
        <w:t xml:space="preserve"> в постановление Правительства области от </w:t>
      </w:r>
      <w:r w:rsidR="00171925" w:rsidRPr="00B31CE4">
        <w:rPr>
          <w:bCs/>
          <w:szCs w:val="28"/>
        </w:rPr>
        <w:t>22</w:t>
      </w:r>
      <w:r w:rsidRPr="00B31CE4">
        <w:rPr>
          <w:bCs/>
          <w:szCs w:val="28"/>
        </w:rPr>
        <w:t>.</w:t>
      </w:r>
      <w:r w:rsidR="00E11C23">
        <w:rPr>
          <w:bCs/>
          <w:szCs w:val="28"/>
        </w:rPr>
        <w:t>12</w:t>
      </w:r>
      <w:r w:rsidRPr="00B31CE4">
        <w:rPr>
          <w:bCs/>
          <w:szCs w:val="28"/>
        </w:rPr>
        <w:t>.20</w:t>
      </w:r>
      <w:r w:rsidR="00E11C23">
        <w:rPr>
          <w:bCs/>
          <w:szCs w:val="28"/>
        </w:rPr>
        <w:t>15</w:t>
      </w:r>
      <w:r w:rsidRPr="00B31CE4">
        <w:rPr>
          <w:bCs/>
          <w:szCs w:val="28"/>
        </w:rPr>
        <w:t xml:space="preserve"> № </w:t>
      </w:r>
      <w:r w:rsidR="00280714">
        <w:rPr>
          <w:bCs/>
          <w:szCs w:val="28"/>
        </w:rPr>
        <w:t>1367</w:t>
      </w:r>
      <w:r w:rsidRPr="00B31CE4">
        <w:rPr>
          <w:bCs/>
          <w:szCs w:val="28"/>
        </w:rPr>
        <w:t xml:space="preserve">-п» </w:t>
      </w:r>
      <w:r>
        <w:rPr>
          <w:bCs/>
          <w:szCs w:val="28"/>
        </w:rPr>
        <w:t>внос</w:t>
      </w:r>
      <w:r w:rsidR="00171925">
        <w:rPr>
          <w:bCs/>
          <w:szCs w:val="28"/>
        </w:rPr>
        <w:t>я</w:t>
      </w:r>
      <w:r>
        <w:rPr>
          <w:bCs/>
          <w:szCs w:val="28"/>
        </w:rPr>
        <w:t>тся изменени</w:t>
      </w:r>
      <w:r w:rsidR="00171925">
        <w:rPr>
          <w:bCs/>
          <w:szCs w:val="28"/>
        </w:rPr>
        <w:t>я</w:t>
      </w:r>
      <w:r>
        <w:rPr>
          <w:bCs/>
          <w:szCs w:val="28"/>
        </w:rPr>
        <w:t xml:space="preserve"> </w:t>
      </w:r>
      <w:r w:rsidR="00280714">
        <w:rPr>
          <w:bCs/>
          <w:szCs w:val="28"/>
        </w:rPr>
        <w:t xml:space="preserve">в </w:t>
      </w:r>
      <w:r w:rsidR="00280714">
        <w:rPr>
          <w:rFonts w:eastAsia="Calibri"/>
          <w:szCs w:val="28"/>
        </w:rPr>
        <w:t>таблиц</w:t>
      </w:r>
      <w:r w:rsidR="00280714">
        <w:rPr>
          <w:rFonts w:eastAsia="Calibri"/>
          <w:szCs w:val="28"/>
        </w:rPr>
        <w:t>у</w:t>
      </w:r>
      <w:r w:rsidR="00280714" w:rsidRPr="00053B6D">
        <w:rPr>
          <w:rFonts w:eastAsia="Calibri"/>
          <w:szCs w:val="28"/>
        </w:rPr>
        <w:t xml:space="preserve"> «Перечень и состав государственных программ Ярославской области на период 202</w:t>
      </w:r>
      <w:r w:rsidR="00280714">
        <w:rPr>
          <w:rFonts w:eastAsia="Calibri"/>
          <w:szCs w:val="28"/>
        </w:rPr>
        <w:t>4 – 2030</w:t>
      </w:r>
      <w:r w:rsidR="00280714" w:rsidRPr="00053B6D">
        <w:rPr>
          <w:rFonts w:eastAsia="Calibri"/>
          <w:szCs w:val="28"/>
        </w:rPr>
        <w:t xml:space="preserve"> годов</w:t>
      </w:r>
      <w:r w:rsidR="00280714">
        <w:rPr>
          <w:rFonts w:eastAsia="Calibri"/>
          <w:szCs w:val="28"/>
        </w:rPr>
        <w:t xml:space="preserve">» </w:t>
      </w:r>
      <w:r w:rsidR="00280714" w:rsidRPr="00280714">
        <w:rPr>
          <w:bCs/>
          <w:szCs w:val="28"/>
        </w:rPr>
        <w:t>раздела V</w:t>
      </w:r>
      <w:r w:rsidR="00280714" w:rsidRPr="00280714">
        <w:rPr>
          <w:bCs/>
          <w:szCs w:val="28"/>
        </w:rPr>
        <w:t xml:space="preserve"> </w:t>
      </w:r>
      <w:r w:rsidR="00280714" w:rsidRPr="00280714">
        <w:rPr>
          <w:bCs/>
          <w:szCs w:val="28"/>
        </w:rPr>
        <w:t>План</w:t>
      </w:r>
      <w:r w:rsidR="00AD47D1">
        <w:rPr>
          <w:bCs/>
          <w:szCs w:val="28"/>
        </w:rPr>
        <w:t>а</w:t>
      </w:r>
      <w:r w:rsidR="00280714" w:rsidRPr="00280714">
        <w:rPr>
          <w:bCs/>
          <w:szCs w:val="28"/>
        </w:rPr>
        <w:t xml:space="preserve"> мероприятий по реализации Стратегии социально-экономического развития Ярославской области на период до 2030 года</w:t>
      </w:r>
      <w:r w:rsidR="00AD47D1">
        <w:rPr>
          <w:bCs/>
          <w:szCs w:val="28"/>
        </w:rPr>
        <w:t xml:space="preserve"> в части перечня структурных элементов отдельных государственных программ Ярославской области</w:t>
      </w:r>
      <w:r w:rsidR="0022061C">
        <w:rPr>
          <w:bCs/>
          <w:szCs w:val="28"/>
        </w:rPr>
        <w:t>.</w:t>
      </w:r>
      <w:proofErr w:type="gramEnd"/>
    </w:p>
    <w:p w14:paraId="395CA249" w14:textId="77777777" w:rsidR="00C4513B" w:rsidRPr="007069A7" w:rsidRDefault="00C4513B" w:rsidP="00C4513B">
      <w:pPr>
        <w:tabs>
          <w:tab w:val="left" w:pos="851"/>
        </w:tabs>
        <w:jc w:val="both"/>
        <w:rPr>
          <w:b/>
          <w:szCs w:val="28"/>
        </w:rPr>
      </w:pPr>
      <w:r w:rsidRPr="007069A7">
        <w:rPr>
          <w:b/>
          <w:szCs w:val="28"/>
        </w:rPr>
        <w:tab/>
        <w:t>2. Основания для издания акта.</w:t>
      </w:r>
    </w:p>
    <w:p w14:paraId="13F85C35" w14:textId="56E30BAD" w:rsidR="00191168" w:rsidRPr="00FB3DDE" w:rsidRDefault="00AD47D1" w:rsidP="00533F42">
      <w:pPr>
        <w:tabs>
          <w:tab w:val="left" w:pos="851"/>
        </w:tabs>
        <w:ind w:firstLine="709"/>
        <w:jc w:val="both"/>
        <w:rPr>
          <w:bCs/>
          <w:szCs w:val="28"/>
        </w:rPr>
      </w:pPr>
      <w:r w:rsidRPr="00AD47D1">
        <w:rPr>
          <w:bCs/>
          <w:szCs w:val="28"/>
        </w:rPr>
        <w:t>Закон Я</w:t>
      </w:r>
      <w:r>
        <w:rPr>
          <w:bCs/>
          <w:szCs w:val="28"/>
        </w:rPr>
        <w:t>рославской области</w:t>
      </w:r>
      <w:r w:rsidRPr="00AD47D1">
        <w:rPr>
          <w:bCs/>
          <w:szCs w:val="28"/>
        </w:rPr>
        <w:t xml:space="preserve"> от 20.12.2023 </w:t>
      </w:r>
      <w:r>
        <w:rPr>
          <w:bCs/>
          <w:szCs w:val="28"/>
        </w:rPr>
        <w:t>№</w:t>
      </w:r>
      <w:r w:rsidRPr="00AD47D1">
        <w:rPr>
          <w:bCs/>
          <w:szCs w:val="28"/>
        </w:rPr>
        <w:t xml:space="preserve"> 78-з</w:t>
      </w:r>
      <w:r>
        <w:rPr>
          <w:bCs/>
          <w:szCs w:val="28"/>
        </w:rPr>
        <w:t xml:space="preserve"> «</w:t>
      </w:r>
      <w:r w:rsidRPr="00AD47D1">
        <w:rPr>
          <w:bCs/>
          <w:szCs w:val="28"/>
        </w:rPr>
        <w:t>Об областном бюджете на 2024 год и на пл</w:t>
      </w:r>
      <w:r>
        <w:rPr>
          <w:bCs/>
          <w:szCs w:val="28"/>
        </w:rPr>
        <w:t>ановый период 2025 и 2026 годов».</w:t>
      </w:r>
    </w:p>
    <w:p w14:paraId="423BFB32" w14:textId="77777777" w:rsidR="00C4513B" w:rsidRPr="007069A7" w:rsidRDefault="00C4513B" w:rsidP="00C4513B">
      <w:pPr>
        <w:tabs>
          <w:tab w:val="left" w:pos="851"/>
        </w:tabs>
        <w:jc w:val="both"/>
        <w:rPr>
          <w:b/>
          <w:szCs w:val="28"/>
        </w:rPr>
      </w:pPr>
      <w:r w:rsidRPr="007069A7">
        <w:rPr>
          <w:b/>
          <w:szCs w:val="28"/>
        </w:rPr>
        <w:tab/>
        <w:t>3. Возможные последствия принятия правового акта.</w:t>
      </w:r>
    </w:p>
    <w:p w14:paraId="09D87649" w14:textId="77777777" w:rsidR="00533F42" w:rsidRPr="00C4513B" w:rsidRDefault="00533F42" w:rsidP="00533F42">
      <w:pPr>
        <w:tabs>
          <w:tab w:val="left" w:pos="851"/>
        </w:tabs>
        <w:ind w:firstLine="709"/>
        <w:jc w:val="both"/>
        <w:rPr>
          <w:szCs w:val="28"/>
        </w:rPr>
      </w:pPr>
      <w:r w:rsidRPr="00DB6869">
        <w:rPr>
          <w:szCs w:val="28"/>
        </w:rPr>
        <w:t>Принятие проекта постановления не повлечет нежелательных социальных, экономических, политических и иных последствий.</w:t>
      </w:r>
    </w:p>
    <w:p w14:paraId="02B77C42" w14:textId="77777777" w:rsidR="00C4513B" w:rsidRPr="007069A7" w:rsidRDefault="00C4513B" w:rsidP="00C4513B">
      <w:pPr>
        <w:tabs>
          <w:tab w:val="left" w:pos="851"/>
        </w:tabs>
        <w:jc w:val="both"/>
        <w:rPr>
          <w:b/>
          <w:i/>
          <w:szCs w:val="28"/>
        </w:rPr>
      </w:pPr>
      <w:r w:rsidRPr="007069A7">
        <w:rPr>
          <w:b/>
          <w:szCs w:val="28"/>
        </w:rPr>
        <w:tab/>
        <w:t>4. Оценка соответствия проекта правового акта федеральному и</w:t>
      </w:r>
      <w:r>
        <w:rPr>
          <w:szCs w:val="28"/>
        </w:rPr>
        <w:t xml:space="preserve"> </w:t>
      </w:r>
      <w:r w:rsidRPr="007069A7">
        <w:rPr>
          <w:b/>
          <w:szCs w:val="28"/>
        </w:rPr>
        <w:t>региональному законодательству.</w:t>
      </w:r>
    </w:p>
    <w:p w14:paraId="08C8E86B" w14:textId="77777777" w:rsidR="00533F42" w:rsidRPr="00C4513B" w:rsidRDefault="00533F42" w:rsidP="00533F42">
      <w:pPr>
        <w:tabs>
          <w:tab w:val="left" w:pos="851"/>
        </w:tabs>
        <w:ind w:firstLine="709"/>
        <w:jc w:val="both"/>
        <w:rPr>
          <w:szCs w:val="28"/>
        </w:rPr>
      </w:pPr>
      <w:r w:rsidRPr="00DB6869">
        <w:rPr>
          <w:bCs/>
          <w:szCs w:val="28"/>
        </w:rPr>
        <w:t>Проект настоящего постановления</w:t>
      </w:r>
      <w:r w:rsidRPr="00DB6869">
        <w:rPr>
          <w:szCs w:val="28"/>
        </w:rPr>
        <w:t xml:space="preserve"> не противоречит федеральному и региональному законодательству.</w:t>
      </w:r>
    </w:p>
    <w:p w14:paraId="68FA8F15" w14:textId="77777777" w:rsidR="00C4513B" w:rsidRPr="007069A7" w:rsidRDefault="00C4513B" w:rsidP="00C4513B">
      <w:pPr>
        <w:tabs>
          <w:tab w:val="left" w:pos="851"/>
        </w:tabs>
        <w:jc w:val="both"/>
        <w:rPr>
          <w:b/>
          <w:i/>
          <w:szCs w:val="28"/>
        </w:rPr>
      </w:pPr>
      <w:r w:rsidRPr="007069A7">
        <w:rPr>
          <w:b/>
          <w:szCs w:val="28"/>
        </w:rPr>
        <w:tab/>
        <w:t>5. Финансово-экономическое обоснование проекта правового акта.</w:t>
      </w:r>
    </w:p>
    <w:p w14:paraId="06FA78B8" w14:textId="77777777" w:rsidR="00533F42" w:rsidRPr="00C4513B" w:rsidRDefault="00533F42" w:rsidP="00533F42">
      <w:pPr>
        <w:tabs>
          <w:tab w:val="left" w:pos="851"/>
        </w:tabs>
        <w:ind w:firstLine="709"/>
        <w:jc w:val="both"/>
        <w:rPr>
          <w:szCs w:val="28"/>
        </w:rPr>
      </w:pPr>
      <w:r w:rsidRPr="00DB6869">
        <w:rPr>
          <w:color w:val="000000" w:themeColor="text1"/>
          <w:szCs w:val="28"/>
        </w:rPr>
        <w:t xml:space="preserve">Принятие проекта постановления не </w:t>
      </w:r>
      <w:r w:rsidRPr="00DB6869">
        <w:rPr>
          <w:szCs w:val="28"/>
        </w:rPr>
        <w:t>требует финансирования из областного бюджета.</w:t>
      </w:r>
    </w:p>
    <w:p w14:paraId="69D92E78" w14:textId="77777777" w:rsidR="00C4513B" w:rsidRPr="007069A7" w:rsidRDefault="00C4513B" w:rsidP="00C4513B">
      <w:pPr>
        <w:tabs>
          <w:tab w:val="left" w:pos="851"/>
        </w:tabs>
        <w:jc w:val="both"/>
        <w:rPr>
          <w:b/>
          <w:szCs w:val="28"/>
        </w:rPr>
      </w:pPr>
      <w:r w:rsidRPr="007069A7">
        <w:rPr>
          <w:b/>
          <w:szCs w:val="28"/>
        </w:rPr>
        <w:tab/>
        <w:t>6. Информация о проведении оценки регулирующего воздействия и ее результатах.</w:t>
      </w:r>
    </w:p>
    <w:p w14:paraId="7F15E670" w14:textId="43BD290D" w:rsidR="00533F42" w:rsidRPr="00D3460B" w:rsidRDefault="00533F42" w:rsidP="00533F42">
      <w:pPr>
        <w:ind w:firstLine="720"/>
        <w:jc w:val="both"/>
        <w:rPr>
          <w:szCs w:val="28"/>
        </w:rPr>
      </w:pPr>
      <w:r w:rsidRPr="00D3460B">
        <w:rPr>
          <w:szCs w:val="28"/>
        </w:rPr>
        <w:t>Проведение оценки регулирующего воздействия прое</w:t>
      </w:r>
      <w:r w:rsidR="00191168">
        <w:rPr>
          <w:szCs w:val="28"/>
        </w:rPr>
        <w:t>кта постановления не требуется.</w:t>
      </w:r>
    </w:p>
    <w:p w14:paraId="0636522C" w14:textId="364294C3" w:rsidR="00533F42" w:rsidRPr="00E75DFA" w:rsidRDefault="00533F42" w:rsidP="00533F42">
      <w:pPr>
        <w:ind w:firstLine="720"/>
        <w:jc w:val="both"/>
        <w:rPr>
          <w:szCs w:val="28"/>
        </w:rPr>
      </w:pPr>
      <w:r w:rsidRPr="00E75DFA">
        <w:rPr>
          <w:szCs w:val="28"/>
        </w:rPr>
        <w:t xml:space="preserve">Проект постановления в целях обеспечения возможности проведения независимой антикоррупционной экспертизы размещен </w:t>
      </w:r>
      <w:r w:rsidR="004D5B73">
        <w:rPr>
          <w:szCs w:val="28"/>
        </w:rPr>
        <w:t>09</w:t>
      </w:r>
      <w:r w:rsidRPr="00E75DFA">
        <w:rPr>
          <w:szCs w:val="28"/>
        </w:rPr>
        <w:t>.</w:t>
      </w:r>
      <w:r w:rsidR="004D5B73">
        <w:rPr>
          <w:szCs w:val="28"/>
        </w:rPr>
        <w:t>04.2024</w:t>
      </w:r>
      <w:r w:rsidRPr="00E75DFA">
        <w:rPr>
          <w:szCs w:val="28"/>
        </w:rPr>
        <w:t xml:space="preserve"> на странице </w:t>
      </w:r>
      <w:r w:rsidR="00191168">
        <w:rPr>
          <w:szCs w:val="28"/>
        </w:rPr>
        <w:t>министерства экономического развития</w:t>
      </w:r>
      <w:r w:rsidRPr="00E75DFA">
        <w:rPr>
          <w:szCs w:val="28"/>
        </w:rPr>
        <w:t xml:space="preserve"> Ярославской области на портале органов государственной власти Ярославской области.</w:t>
      </w:r>
    </w:p>
    <w:p w14:paraId="752FC658" w14:textId="77777777" w:rsidR="008F628D" w:rsidRDefault="008F628D" w:rsidP="00910985">
      <w:pPr>
        <w:jc w:val="both"/>
        <w:rPr>
          <w:szCs w:val="28"/>
        </w:rPr>
      </w:pPr>
    </w:p>
    <w:p w14:paraId="181B8A76" w14:textId="77777777" w:rsidR="00533F42" w:rsidRPr="00D3460B" w:rsidRDefault="00533F42" w:rsidP="00533F42">
      <w:pPr>
        <w:jc w:val="both"/>
        <w:rPr>
          <w:szCs w:val="28"/>
        </w:rPr>
      </w:pPr>
    </w:p>
    <w:tbl>
      <w:tblPr>
        <w:tblW w:w="1091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4540"/>
      </w:tblGrid>
      <w:tr w:rsidR="00533F42" w:rsidRPr="00D3460B" w14:paraId="0C0D61A4" w14:textId="77777777" w:rsidTr="005247C2">
        <w:trPr>
          <w:trHeight w:val="399"/>
        </w:trPr>
        <w:tc>
          <w:tcPr>
            <w:tcW w:w="6379" w:type="dxa"/>
          </w:tcPr>
          <w:p w14:paraId="739B9B28" w14:textId="3A56E93B" w:rsidR="00533F42" w:rsidRPr="00D3460B" w:rsidRDefault="00191168" w:rsidP="005247C2">
            <w:pPr>
              <w:ind w:right="1134"/>
              <w:rPr>
                <w:szCs w:val="28"/>
              </w:rPr>
            </w:pPr>
            <w:r>
              <w:rPr>
                <w:szCs w:val="28"/>
              </w:rPr>
              <w:t>Министр экономического развития</w:t>
            </w:r>
            <w:r w:rsidR="00533F42" w:rsidRPr="00D3460B">
              <w:rPr>
                <w:szCs w:val="28"/>
              </w:rPr>
              <w:t xml:space="preserve"> Ярославской области</w:t>
            </w:r>
          </w:p>
        </w:tc>
        <w:tc>
          <w:tcPr>
            <w:tcW w:w="4540" w:type="dxa"/>
            <w:vAlign w:val="bottom"/>
          </w:tcPr>
          <w:p w14:paraId="339C3E43" w14:textId="77777777" w:rsidR="00533F42" w:rsidRPr="00D3460B" w:rsidRDefault="00533F42" w:rsidP="005247C2">
            <w:pPr>
              <w:rPr>
                <w:szCs w:val="28"/>
              </w:rPr>
            </w:pPr>
            <w:r>
              <w:rPr>
                <w:szCs w:val="28"/>
              </w:rPr>
              <w:t xml:space="preserve">                   Д.В. Аминов</w:t>
            </w:r>
          </w:p>
        </w:tc>
      </w:tr>
    </w:tbl>
    <w:p w14:paraId="7867871F" w14:textId="77777777" w:rsidR="00533F42" w:rsidRPr="00D3460B" w:rsidRDefault="00533F42" w:rsidP="00533F42">
      <w:pPr>
        <w:jc w:val="both"/>
        <w:rPr>
          <w:szCs w:val="28"/>
        </w:rPr>
      </w:pPr>
    </w:p>
    <w:p w14:paraId="5ED4A2B8" w14:textId="77777777" w:rsidR="000338C9" w:rsidRDefault="00533F42" w:rsidP="000338C9">
      <w:pPr>
        <w:rPr>
          <w:szCs w:val="28"/>
        </w:rPr>
      </w:pPr>
      <w:r w:rsidRPr="00D3460B">
        <w:rPr>
          <w:szCs w:val="28"/>
        </w:rPr>
        <w:t xml:space="preserve">Заместитель начальника </w:t>
      </w:r>
      <w:r w:rsidR="000338C9">
        <w:rPr>
          <w:szCs w:val="28"/>
        </w:rPr>
        <w:t>отдела</w:t>
      </w:r>
    </w:p>
    <w:p w14:paraId="16237810" w14:textId="16F16BFB" w:rsidR="00533F42" w:rsidRDefault="000338C9" w:rsidP="000338C9">
      <w:pPr>
        <w:rPr>
          <w:szCs w:val="28"/>
        </w:rPr>
      </w:pPr>
      <w:r>
        <w:rPr>
          <w:szCs w:val="28"/>
        </w:rPr>
        <w:t>экономической и регуляторной</w:t>
      </w:r>
      <w:r w:rsidR="00533F42" w:rsidRPr="00D3460B">
        <w:rPr>
          <w:szCs w:val="28"/>
        </w:rPr>
        <w:t xml:space="preserve"> </w:t>
      </w:r>
    </w:p>
    <w:p w14:paraId="46C846AA" w14:textId="4EB9BA00" w:rsidR="000338C9" w:rsidRDefault="000338C9" w:rsidP="000338C9">
      <w:pPr>
        <w:rPr>
          <w:szCs w:val="28"/>
        </w:rPr>
      </w:pPr>
      <w:r>
        <w:rPr>
          <w:szCs w:val="28"/>
        </w:rPr>
        <w:t>политики министерства экономического</w:t>
      </w:r>
    </w:p>
    <w:p w14:paraId="0443CF28" w14:textId="3351C632" w:rsidR="00352147" w:rsidRPr="000338C9" w:rsidRDefault="000338C9" w:rsidP="004D5B73">
      <w:pPr>
        <w:rPr>
          <w:szCs w:val="28"/>
        </w:rPr>
      </w:pPr>
      <w:r>
        <w:rPr>
          <w:szCs w:val="28"/>
        </w:rPr>
        <w:t xml:space="preserve">развития </w:t>
      </w:r>
      <w:r w:rsidR="00533F42" w:rsidRPr="00D3460B">
        <w:rPr>
          <w:szCs w:val="28"/>
        </w:rPr>
        <w:t>Ярославской области</w:t>
      </w:r>
      <w:r w:rsidR="00533F42" w:rsidRPr="00D3460B">
        <w:rPr>
          <w:szCs w:val="28"/>
        </w:rPr>
        <w:tab/>
      </w:r>
      <w:r w:rsidR="00533F42" w:rsidRPr="00D3460B">
        <w:rPr>
          <w:szCs w:val="28"/>
        </w:rPr>
        <w:tab/>
      </w:r>
      <w:r w:rsidR="00533F42" w:rsidRPr="00D3460B">
        <w:rPr>
          <w:szCs w:val="28"/>
        </w:rPr>
        <w:tab/>
      </w:r>
      <w:r w:rsidR="00533F42" w:rsidRPr="00D3460B">
        <w:rPr>
          <w:szCs w:val="28"/>
        </w:rPr>
        <w:tab/>
      </w:r>
      <w:r w:rsidR="00533F42" w:rsidRPr="00D3460B">
        <w:rPr>
          <w:szCs w:val="28"/>
        </w:rPr>
        <w:tab/>
      </w:r>
      <w:r>
        <w:rPr>
          <w:szCs w:val="28"/>
        </w:rPr>
        <w:t xml:space="preserve">       </w:t>
      </w:r>
      <w:r w:rsidR="00533F42" w:rsidRPr="00D3460B">
        <w:rPr>
          <w:szCs w:val="28"/>
        </w:rPr>
        <w:t>Е.П. Кованов</w:t>
      </w:r>
      <w:bookmarkStart w:id="0" w:name="_GoBack"/>
      <w:bookmarkEnd w:id="0"/>
    </w:p>
    <w:sectPr w:rsidR="00352147" w:rsidRPr="000338C9" w:rsidSect="008C78F8">
      <w:headerReference w:type="even" r:id="rId12"/>
      <w:headerReference w:type="default" r:id="rId13"/>
      <w:headerReference w:type="first" r:id="rId14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6602C7" w14:textId="77777777" w:rsidR="002917CF" w:rsidRDefault="002917CF">
      <w:r>
        <w:separator/>
      </w:r>
    </w:p>
  </w:endnote>
  <w:endnote w:type="continuationSeparator" w:id="0">
    <w:p w14:paraId="63397FBA" w14:textId="77777777" w:rsidR="002917CF" w:rsidRDefault="00291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6DE09A" w14:textId="77777777" w:rsidR="002917CF" w:rsidRDefault="002917CF">
      <w:r>
        <w:separator/>
      </w:r>
    </w:p>
  </w:footnote>
  <w:footnote w:type="continuationSeparator" w:id="0">
    <w:p w14:paraId="7DA1BF0B" w14:textId="77777777" w:rsidR="002917CF" w:rsidRDefault="002917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91C6A" w14:textId="77777777" w:rsidR="00D7160D" w:rsidRDefault="007A6E55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D13E3A1" w14:textId="77777777"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DBEA4" w14:textId="77777777" w:rsidR="000A42FE" w:rsidRDefault="000A42FE" w:rsidP="000A42FE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14:paraId="4112A0A4" w14:textId="77777777" w:rsidR="00D7160D" w:rsidRPr="000A42FE" w:rsidRDefault="007A6E55" w:rsidP="000A42FE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0A42FE">
      <w:rPr>
        <w:rStyle w:val="a6"/>
        <w:sz w:val="24"/>
      </w:rPr>
      <w:fldChar w:fldCharType="begin"/>
    </w:r>
    <w:r w:rsidR="00D7160D" w:rsidRPr="000A42FE">
      <w:rPr>
        <w:rStyle w:val="a6"/>
        <w:sz w:val="24"/>
      </w:rPr>
      <w:instrText xml:space="preserve">PAGE  </w:instrText>
    </w:r>
    <w:r w:rsidRPr="000A42FE">
      <w:rPr>
        <w:rStyle w:val="a6"/>
        <w:sz w:val="24"/>
      </w:rPr>
      <w:fldChar w:fldCharType="separate"/>
    </w:r>
    <w:r w:rsidR="004D5B73">
      <w:rPr>
        <w:rStyle w:val="a6"/>
        <w:noProof/>
        <w:sz w:val="24"/>
      </w:rPr>
      <w:t>2</w:t>
    </w:r>
    <w:r w:rsidRPr="000A42FE">
      <w:rPr>
        <w:rStyle w:val="a6"/>
        <w:sz w:val="24"/>
      </w:rPr>
      <w:fldChar w:fldCharType="end"/>
    </w:r>
  </w:p>
  <w:p w14:paraId="02A99091" w14:textId="77777777"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B7C6F" w14:textId="53440CDC" w:rsidR="00352147" w:rsidRPr="00352147" w:rsidRDefault="00352147" w:rsidP="000A42FE">
    <w:pPr>
      <w:pStyle w:val="a5"/>
      <w:tabs>
        <w:tab w:val="clear" w:pos="4677"/>
        <w:tab w:val="clear" w:pos="9355"/>
        <w:tab w:val="left" w:pos="2339"/>
      </w:tabs>
      <w:ind w:left="164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20697"/>
    <w:rsid w:val="000338C9"/>
    <w:rsid w:val="00033AF8"/>
    <w:rsid w:val="0005079F"/>
    <w:rsid w:val="00051078"/>
    <w:rsid w:val="00057B1B"/>
    <w:rsid w:val="000663B2"/>
    <w:rsid w:val="00095DA7"/>
    <w:rsid w:val="000A42FE"/>
    <w:rsid w:val="000C4C30"/>
    <w:rsid w:val="000D2EA1"/>
    <w:rsid w:val="000E3D8C"/>
    <w:rsid w:val="00102136"/>
    <w:rsid w:val="001412D6"/>
    <w:rsid w:val="001425B5"/>
    <w:rsid w:val="00143CA1"/>
    <w:rsid w:val="00143E74"/>
    <w:rsid w:val="00166D24"/>
    <w:rsid w:val="00171925"/>
    <w:rsid w:val="00175F02"/>
    <w:rsid w:val="00180475"/>
    <w:rsid w:val="001827CE"/>
    <w:rsid w:val="00191168"/>
    <w:rsid w:val="001A6543"/>
    <w:rsid w:val="001C560D"/>
    <w:rsid w:val="001D7C14"/>
    <w:rsid w:val="001F14D1"/>
    <w:rsid w:val="00210AE7"/>
    <w:rsid w:val="0022061C"/>
    <w:rsid w:val="0022272F"/>
    <w:rsid w:val="002321FE"/>
    <w:rsid w:val="00247871"/>
    <w:rsid w:val="00247B75"/>
    <w:rsid w:val="00254654"/>
    <w:rsid w:val="00261FDC"/>
    <w:rsid w:val="00267EF0"/>
    <w:rsid w:val="002744F4"/>
    <w:rsid w:val="00280714"/>
    <w:rsid w:val="0028500D"/>
    <w:rsid w:val="002917CF"/>
    <w:rsid w:val="0029507F"/>
    <w:rsid w:val="002A28F2"/>
    <w:rsid w:val="002E71DD"/>
    <w:rsid w:val="0032234F"/>
    <w:rsid w:val="00343001"/>
    <w:rsid w:val="00352147"/>
    <w:rsid w:val="0035432A"/>
    <w:rsid w:val="0035489C"/>
    <w:rsid w:val="00360FDC"/>
    <w:rsid w:val="00376845"/>
    <w:rsid w:val="003773FA"/>
    <w:rsid w:val="00390A0B"/>
    <w:rsid w:val="00390E50"/>
    <w:rsid w:val="0039295A"/>
    <w:rsid w:val="003B6922"/>
    <w:rsid w:val="003C447A"/>
    <w:rsid w:val="003D47BC"/>
    <w:rsid w:val="003E31D0"/>
    <w:rsid w:val="003E34C5"/>
    <w:rsid w:val="003F158E"/>
    <w:rsid w:val="004047D9"/>
    <w:rsid w:val="00413EAE"/>
    <w:rsid w:val="004303BC"/>
    <w:rsid w:val="00440606"/>
    <w:rsid w:val="00442FEC"/>
    <w:rsid w:val="004530C8"/>
    <w:rsid w:val="00456E9A"/>
    <w:rsid w:val="00484214"/>
    <w:rsid w:val="004849D2"/>
    <w:rsid w:val="004A0D47"/>
    <w:rsid w:val="004A7696"/>
    <w:rsid w:val="004B513D"/>
    <w:rsid w:val="004D181C"/>
    <w:rsid w:val="004D5B73"/>
    <w:rsid w:val="004F0BA6"/>
    <w:rsid w:val="005036F7"/>
    <w:rsid w:val="005153A9"/>
    <w:rsid w:val="00516303"/>
    <w:rsid w:val="00517029"/>
    <w:rsid w:val="00523688"/>
    <w:rsid w:val="00533F42"/>
    <w:rsid w:val="005448B5"/>
    <w:rsid w:val="005507A1"/>
    <w:rsid w:val="0056426B"/>
    <w:rsid w:val="00565617"/>
    <w:rsid w:val="005674E6"/>
    <w:rsid w:val="00567C7F"/>
    <w:rsid w:val="00570611"/>
    <w:rsid w:val="0058529C"/>
    <w:rsid w:val="005936EB"/>
    <w:rsid w:val="00593FC9"/>
    <w:rsid w:val="005A376F"/>
    <w:rsid w:val="005C3BA8"/>
    <w:rsid w:val="005C4D12"/>
    <w:rsid w:val="005D1AA0"/>
    <w:rsid w:val="005E719A"/>
    <w:rsid w:val="005F7339"/>
    <w:rsid w:val="0060610F"/>
    <w:rsid w:val="0061137B"/>
    <w:rsid w:val="00616E1B"/>
    <w:rsid w:val="00630333"/>
    <w:rsid w:val="006342D8"/>
    <w:rsid w:val="00646FBD"/>
    <w:rsid w:val="006765AB"/>
    <w:rsid w:val="0069635A"/>
    <w:rsid w:val="006A0365"/>
    <w:rsid w:val="006C15EB"/>
    <w:rsid w:val="006C1EE6"/>
    <w:rsid w:val="006C3294"/>
    <w:rsid w:val="006E2583"/>
    <w:rsid w:val="006F47B1"/>
    <w:rsid w:val="0071685A"/>
    <w:rsid w:val="00746CF7"/>
    <w:rsid w:val="00761EB2"/>
    <w:rsid w:val="00772602"/>
    <w:rsid w:val="00791794"/>
    <w:rsid w:val="007A6943"/>
    <w:rsid w:val="007A6E55"/>
    <w:rsid w:val="007B3F54"/>
    <w:rsid w:val="007D39B3"/>
    <w:rsid w:val="007E2586"/>
    <w:rsid w:val="007F5A97"/>
    <w:rsid w:val="008063DB"/>
    <w:rsid w:val="008225B3"/>
    <w:rsid w:val="00824D97"/>
    <w:rsid w:val="0084708D"/>
    <w:rsid w:val="00865E19"/>
    <w:rsid w:val="008823A1"/>
    <w:rsid w:val="0089152B"/>
    <w:rsid w:val="008A5169"/>
    <w:rsid w:val="008A573F"/>
    <w:rsid w:val="008B50A1"/>
    <w:rsid w:val="008C06CC"/>
    <w:rsid w:val="008C4FF6"/>
    <w:rsid w:val="008C78F8"/>
    <w:rsid w:val="008E2E14"/>
    <w:rsid w:val="008F628D"/>
    <w:rsid w:val="008F6CA4"/>
    <w:rsid w:val="00901F12"/>
    <w:rsid w:val="009025CF"/>
    <w:rsid w:val="00906205"/>
    <w:rsid w:val="00910985"/>
    <w:rsid w:val="0091505A"/>
    <w:rsid w:val="00942B5A"/>
    <w:rsid w:val="00945529"/>
    <w:rsid w:val="00963C4B"/>
    <w:rsid w:val="00974374"/>
    <w:rsid w:val="0097763B"/>
    <w:rsid w:val="00987EAD"/>
    <w:rsid w:val="0099048B"/>
    <w:rsid w:val="009949AE"/>
    <w:rsid w:val="00A02A1D"/>
    <w:rsid w:val="00A21BFC"/>
    <w:rsid w:val="00A2387A"/>
    <w:rsid w:val="00A3171A"/>
    <w:rsid w:val="00A32EDE"/>
    <w:rsid w:val="00A33B5F"/>
    <w:rsid w:val="00A55D70"/>
    <w:rsid w:val="00A7501C"/>
    <w:rsid w:val="00A820B0"/>
    <w:rsid w:val="00A92E6B"/>
    <w:rsid w:val="00AA04EA"/>
    <w:rsid w:val="00AA41A4"/>
    <w:rsid w:val="00AA6761"/>
    <w:rsid w:val="00AB3C32"/>
    <w:rsid w:val="00AC3A45"/>
    <w:rsid w:val="00AC684C"/>
    <w:rsid w:val="00AC7169"/>
    <w:rsid w:val="00AD42F9"/>
    <w:rsid w:val="00AD47D1"/>
    <w:rsid w:val="00AD734F"/>
    <w:rsid w:val="00AF025D"/>
    <w:rsid w:val="00AF7478"/>
    <w:rsid w:val="00B268B9"/>
    <w:rsid w:val="00B31CE4"/>
    <w:rsid w:val="00B3710A"/>
    <w:rsid w:val="00B5176A"/>
    <w:rsid w:val="00B51F7E"/>
    <w:rsid w:val="00B526D3"/>
    <w:rsid w:val="00B71884"/>
    <w:rsid w:val="00B776FD"/>
    <w:rsid w:val="00B95D46"/>
    <w:rsid w:val="00BA3652"/>
    <w:rsid w:val="00BA52D1"/>
    <w:rsid w:val="00BA5972"/>
    <w:rsid w:val="00BA6922"/>
    <w:rsid w:val="00BB69E8"/>
    <w:rsid w:val="00BC5358"/>
    <w:rsid w:val="00BC5B33"/>
    <w:rsid w:val="00BD0BFE"/>
    <w:rsid w:val="00BF4148"/>
    <w:rsid w:val="00C30E04"/>
    <w:rsid w:val="00C3328E"/>
    <w:rsid w:val="00C4513B"/>
    <w:rsid w:val="00C45F8C"/>
    <w:rsid w:val="00C461D1"/>
    <w:rsid w:val="00C5025A"/>
    <w:rsid w:val="00C5140E"/>
    <w:rsid w:val="00C516AF"/>
    <w:rsid w:val="00C619EB"/>
    <w:rsid w:val="00C96D7C"/>
    <w:rsid w:val="00CA2B1F"/>
    <w:rsid w:val="00CB4984"/>
    <w:rsid w:val="00CB53BC"/>
    <w:rsid w:val="00CD430D"/>
    <w:rsid w:val="00CE1CDA"/>
    <w:rsid w:val="00CF659C"/>
    <w:rsid w:val="00CF7925"/>
    <w:rsid w:val="00D00240"/>
    <w:rsid w:val="00D15358"/>
    <w:rsid w:val="00D21EA1"/>
    <w:rsid w:val="00D259A6"/>
    <w:rsid w:val="00D42F9E"/>
    <w:rsid w:val="00D5765A"/>
    <w:rsid w:val="00D7160D"/>
    <w:rsid w:val="00D85E62"/>
    <w:rsid w:val="00D871C5"/>
    <w:rsid w:val="00D87611"/>
    <w:rsid w:val="00D93F47"/>
    <w:rsid w:val="00D941E8"/>
    <w:rsid w:val="00D94413"/>
    <w:rsid w:val="00DB57BB"/>
    <w:rsid w:val="00DE1C2A"/>
    <w:rsid w:val="00E11C23"/>
    <w:rsid w:val="00E12B92"/>
    <w:rsid w:val="00E23E8E"/>
    <w:rsid w:val="00E24CE3"/>
    <w:rsid w:val="00E47AAF"/>
    <w:rsid w:val="00E55F5E"/>
    <w:rsid w:val="00E6332A"/>
    <w:rsid w:val="00E67B15"/>
    <w:rsid w:val="00E9164F"/>
    <w:rsid w:val="00EA11FE"/>
    <w:rsid w:val="00EB0237"/>
    <w:rsid w:val="00EB3469"/>
    <w:rsid w:val="00EB5250"/>
    <w:rsid w:val="00ED7F0D"/>
    <w:rsid w:val="00EF6631"/>
    <w:rsid w:val="00F42072"/>
    <w:rsid w:val="00F431FB"/>
    <w:rsid w:val="00F518B7"/>
    <w:rsid w:val="00F629F1"/>
    <w:rsid w:val="00F76CD1"/>
    <w:rsid w:val="00F81637"/>
    <w:rsid w:val="00F857B0"/>
    <w:rsid w:val="00F93CAA"/>
    <w:rsid w:val="00F96592"/>
    <w:rsid w:val="00FA5911"/>
    <w:rsid w:val="00FB3DDE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1CF4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4EF02-2C62-435F-B335-D77928EAC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CC751E4-4ACC-4D54-8D41-B9D77BBFA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B4EBA-129D-480A-84F6-EA0FED495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3B5197-7975-4401-941F-2FD874DF3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20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Петухова Юлия Сергеевна</cp:lastModifiedBy>
  <cp:revision>4</cp:revision>
  <cp:lastPrinted>2011-05-31T14:02:00Z</cp:lastPrinted>
  <dcterms:created xsi:type="dcterms:W3CDTF">2023-11-07T07:27:00Z</dcterms:created>
  <dcterms:modified xsi:type="dcterms:W3CDTF">2024-04-08T10:31:00Z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19213916</vt:lpwstr>
  </property>
  <property fmtid="{D5CDD505-2E9C-101B-9397-08002B2CF9AE}" pid="13" name="ContentTypeId">
    <vt:lpwstr>0x010100DDAE7C60F7CAAB4F900350D7D997C22F</vt:lpwstr>
  </property>
  <property fmtid="{D5CDD505-2E9C-101B-9397-08002B2CF9AE}" pid="14" name="INSTALL_ID">
    <vt:lpwstr>34115</vt:lpwstr>
  </property>
</Properties>
</file>