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0F603" w14:textId="77777777" w:rsidR="00C4513B" w:rsidRPr="00E129EC" w:rsidRDefault="00C4513B" w:rsidP="00C4513B">
      <w:pPr>
        <w:tabs>
          <w:tab w:val="left" w:pos="851"/>
        </w:tabs>
        <w:jc w:val="center"/>
        <w:rPr>
          <w:b/>
          <w:szCs w:val="28"/>
        </w:rPr>
      </w:pPr>
      <w:bookmarkStart w:id="0" w:name="_GoBack"/>
      <w:bookmarkEnd w:id="0"/>
      <w:r w:rsidRPr="00E129EC">
        <w:rPr>
          <w:b/>
          <w:szCs w:val="28"/>
        </w:rPr>
        <w:t xml:space="preserve">ПОЯСНИТЕЛЬНАЯ ЗАПИСКА </w:t>
      </w:r>
    </w:p>
    <w:p w14:paraId="4F1ABC50" w14:textId="77777777" w:rsidR="008A4E8A" w:rsidRPr="00E129EC" w:rsidRDefault="008A4E8A" w:rsidP="008A4E8A">
      <w:pPr>
        <w:tabs>
          <w:tab w:val="left" w:pos="851"/>
        </w:tabs>
        <w:jc w:val="center"/>
        <w:rPr>
          <w:b/>
          <w:szCs w:val="28"/>
        </w:rPr>
      </w:pPr>
      <w:r w:rsidRPr="00E129EC">
        <w:rPr>
          <w:b/>
          <w:szCs w:val="28"/>
        </w:rPr>
        <w:t xml:space="preserve">к проекту </w:t>
      </w:r>
      <w:r w:rsidR="002830EF" w:rsidRPr="00E129EC">
        <w:rPr>
          <w:b/>
          <w:szCs w:val="28"/>
        </w:rPr>
        <w:t>постановления Правительства области</w:t>
      </w:r>
      <w:r w:rsidRPr="00E129EC">
        <w:rPr>
          <w:b/>
          <w:szCs w:val="28"/>
        </w:rPr>
        <w:t xml:space="preserve"> </w:t>
      </w:r>
    </w:p>
    <w:p w14:paraId="4FB72034" w14:textId="5A77308A" w:rsidR="00180475" w:rsidRPr="00E129EC" w:rsidRDefault="00293B78" w:rsidP="00E129EC">
      <w:pPr>
        <w:jc w:val="center"/>
        <w:rPr>
          <w:szCs w:val="28"/>
        </w:rPr>
      </w:pPr>
      <w:r w:rsidRPr="00E129EC">
        <w:rPr>
          <w:b/>
          <w:szCs w:val="28"/>
        </w:rPr>
        <w:t>«</w:t>
      </w:r>
      <w:r w:rsidR="00E129EC" w:rsidRPr="00E129EC">
        <w:rPr>
          <w:b/>
          <w:szCs w:val="28"/>
        </w:rPr>
        <w:fldChar w:fldCharType="begin"/>
      </w:r>
      <w:r w:rsidR="00E129EC" w:rsidRPr="00E129EC">
        <w:rPr>
          <w:b/>
          <w:szCs w:val="28"/>
        </w:rPr>
        <w:instrText xml:space="preserve"> DOCPROPERTY "Содержание" \* MERGEFORMAT </w:instrText>
      </w:r>
      <w:r w:rsidR="00E129EC" w:rsidRPr="00E129EC">
        <w:rPr>
          <w:b/>
          <w:szCs w:val="28"/>
        </w:rPr>
        <w:fldChar w:fldCharType="separate"/>
      </w:r>
      <w:r w:rsidR="00E129EC" w:rsidRPr="00E129EC">
        <w:rPr>
          <w:b/>
          <w:szCs w:val="28"/>
        </w:rPr>
        <w:t>О внесении изменений в постановление Правительства области</w:t>
      </w:r>
      <w:r w:rsidR="00E129EC" w:rsidRPr="00E129EC">
        <w:rPr>
          <w:b/>
          <w:szCs w:val="28"/>
        </w:rPr>
        <w:fldChar w:fldCharType="end"/>
      </w:r>
      <w:r w:rsidR="00E129EC" w:rsidRPr="00E129EC">
        <w:rPr>
          <w:b/>
          <w:szCs w:val="28"/>
        </w:rPr>
        <w:t xml:space="preserve"> </w:t>
      </w:r>
      <w:r w:rsidR="000F4579">
        <w:rPr>
          <w:b/>
          <w:szCs w:val="28"/>
        </w:rPr>
        <w:br/>
      </w:r>
      <w:r w:rsidR="00E129EC" w:rsidRPr="00E129EC">
        <w:rPr>
          <w:b/>
          <w:szCs w:val="28"/>
        </w:rPr>
        <w:t xml:space="preserve">от </w:t>
      </w:r>
      <w:r w:rsidR="000F4579">
        <w:rPr>
          <w:b/>
          <w:szCs w:val="28"/>
        </w:rPr>
        <w:t>28</w:t>
      </w:r>
      <w:r w:rsidR="00E129EC" w:rsidRPr="00E129EC">
        <w:rPr>
          <w:b/>
          <w:szCs w:val="28"/>
        </w:rPr>
        <w:t>.0</w:t>
      </w:r>
      <w:r w:rsidR="000F4579">
        <w:rPr>
          <w:b/>
          <w:szCs w:val="28"/>
        </w:rPr>
        <w:t>9</w:t>
      </w:r>
      <w:r w:rsidR="00E129EC" w:rsidRPr="00E129EC">
        <w:rPr>
          <w:b/>
          <w:szCs w:val="28"/>
        </w:rPr>
        <w:t>.20</w:t>
      </w:r>
      <w:r w:rsidR="000F4579">
        <w:rPr>
          <w:b/>
          <w:szCs w:val="28"/>
        </w:rPr>
        <w:t>23</w:t>
      </w:r>
      <w:r w:rsidR="00E129EC" w:rsidRPr="00E129EC">
        <w:rPr>
          <w:b/>
          <w:szCs w:val="28"/>
        </w:rPr>
        <w:t xml:space="preserve"> № </w:t>
      </w:r>
      <w:r w:rsidR="000F4579">
        <w:rPr>
          <w:b/>
          <w:szCs w:val="28"/>
        </w:rPr>
        <w:t>969</w:t>
      </w:r>
      <w:r w:rsidR="00E129EC" w:rsidRPr="00E129EC">
        <w:rPr>
          <w:b/>
          <w:szCs w:val="28"/>
        </w:rPr>
        <w:t>-п</w:t>
      </w:r>
      <w:r w:rsidRPr="00E129EC">
        <w:rPr>
          <w:b/>
          <w:szCs w:val="28"/>
        </w:rPr>
        <w:t>»</w:t>
      </w:r>
    </w:p>
    <w:p w14:paraId="3F5B4E3F" w14:textId="77777777" w:rsidR="00D00240" w:rsidRDefault="00D00240" w:rsidP="00E9164F">
      <w:pPr>
        <w:tabs>
          <w:tab w:val="left" w:pos="2136"/>
        </w:tabs>
        <w:jc w:val="center"/>
        <w:rPr>
          <w:szCs w:val="28"/>
          <w:highlight w:val="yellow"/>
        </w:rPr>
      </w:pPr>
    </w:p>
    <w:p w14:paraId="2CD59B2F" w14:textId="77777777" w:rsidR="00C4513B" w:rsidRPr="00943FB5" w:rsidRDefault="00704082" w:rsidP="007B276A">
      <w:pPr>
        <w:tabs>
          <w:tab w:val="left" w:pos="993"/>
        </w:tabs>
        <w:ind w:firstLine="709"/>
        <w:jc w:val="both"/>
        <w:rPr>
          <w:b/>
          <w:szCs w:val="28"/>
        </w:rPr>
      </w:pPr>
      <w:r w:rsidRPr="00943FB5">
        <w:rPr>
          <w:b/>
          <w:szCs w:val="28"/>
        </w:rPr>
        <w:t>1. Общая характеристика проекта</w:t>
      </w:r>
    </w:p>
    <w:p w14:paraId="19AF1AD1" w14:textId="6C8AB816" w:rsidR="00FD2BAC" w:rsidRPr="00943FB5" w:rsidRDefault="00FD2BAC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>Постановление</w:t>
      </w:r>
      <w:r w:rsidR="00651628" w:rsidRPr="00943FB5">
        <w:rPr>
          <w:szCs w:val="28"/>
        </w:rPr>
        <w:t>м</w:t>
      </w:r>
      <w:r w:rsidRPr="00943FB5">
        <w:rPr>
          <w:szCs w:val="28"/>
        </w:rPr>
        <w:t xml:space="preserve"> Правительства </w:t>
      </w:r>
      <w:r w:rsidR="00651628" w:rsidRPr="00943FB5">
        <w:rPr>
          <w:szCs w:val="28"/>
        </w:rPr>
        <w:t>области</w:t>
      </w:r>
      <w:r w:rsidRPr="00943FB5">
        <w:rPr>
          <w:szCs w:val="28"/>
        </w:rPr>
        <w:t xml:space="preserve"> от </w:t>
      </w:r>
      <w:r w:rsidR="000F4579" w:rsidRPr="00943FB5">
        <w:rPr>
          <w:szCs w:val="28"/>
        </w:rPr>
        <w:t>28</w:t>
      </w:r>
      <w:r w:rsidRPr="00943FB5">
        <w:rPr>
          <w:szCs w:val="28"/>
        </w:rPr>
        <w:t>.</w:t>
      </w:r>
      <w:r w:rsidR="00E129EC" w:rsidRPr="00943FB5">
        <w:rPr>
          <w:szCs w:val="28"/>
        </w:rPr>
        <w:t>0</w:t>
      </w:r>
      <w:r w:rsidR="000F4579" w:rsidRPr="00943FB5">
        <w:rPr>
          <w:szCs w:val="28"/>
        </w:rPr>
        <w:t>9</w:t>
      </w:r>
      <w:r w:rsidRPr="00943FB5">
        <w:rPr>
          <w:szCs w:val="28"/>
        </w:rPr>
        <w:t>.20</w:t>
      </w:r>
      <w:r w:rsidR="000F4579" w:rsidRPr="00943FB5">
        <w:rPr>
          <w:szCs w:val="28"/>
        </w:rPr>
        <w:t>23</w:t>
      </w:r>
      <w:r w:rsidRPr="00943FB5">
        <w:rPr>
          <w:szCs w:val="28"/>
        </w:rPr>
        <w:t xml:space="preserve"> </w:t>
      </w:r>
      <w:r w:rsidR="00651628" w:rsidRPr="00943FB5">
        <w:rPr>
          <w:szCs w:val="28"/>
        </w:rPr>
        <w:t>№</w:t>
      </w:r>
      <w:r w:rsidRPr="00943FB5">
        <w:rPr>
          <w:szCs w:val="28"/>
        </w:rPr>
        <w:t xml:space="preserve"> </w:t>
      </w:r>
      <w:r w:rsidR="000F4579" w:rsidRPr="00943FB5">
        <w:rPr>
          <w:szCs w:val="28"/>
        </w:rPr>
        <w:t>969</w:t>
      </w:r>
      <w:r w:rsidRPr="00943FB5">
        <w:rPr>
          <w:szCs w:val="28"/>
        </w:rPr>
        <w:t xml:space="preserve">-п </w:t>
      </w:r>
      <w:r w:rsidR="008F1BF9" w:rsidRPr="00943FB5">
        <w:rPr>
          <w:szCs w:val="28"/>
        </w:rPr>
        <w:t xml:space="preserve">«О </w:t>
      </w:r>
      <w:r w:rsidR="000F4579" w:rsidRPr="00943FB5">
        <w:rPr>
          <w:szCs w:val="28"/>
        </w:rPr>
        <w:t>системе управления государственными программами Ярославской области и признании утративш</w:t>
      </w:r>
      <w:r w:rsidR="00B2297F" w:rsidRPr="00943FB5">
        <w:rPr>
          <w:szCs w:val="28"/>
        </w:rPr>
        <w:t>ими силу отдельных постановлений Правительства области</w:t>
      </w:r>
      <w:r w:rsidR="008F1BF9" w:rsidRPr="00943FB5">
        <w:rPr>
          <w:szCs w:val="28"/>
        </w:rPr>
        <w:t>»</w:t>
      </w:r>
      <w:r w:rsidRPr="00943FB5">
        <w:rPr>
          <w:szCs w:val="28"/>
        </w:rPr>
        <w:t xml:space="preserve"> </w:t>
      </w:r>
      <w:r w:rsidR="00651628" w:rsidRPr="00943FB5">
        <w:rPr>
          <w:szCs w:val="28"/>
        </w:rPr>
        <w:t>утвержден</w:t>
      </w:r>
      <w:r w:rsidR="00B2297F" w:rsidRPr="00943FB5">
        <w:rPr>
          <w:szCs w:val="28"/>
        </w:rPr>
        <w:t>ы Положение о системе управления государственными программами Ярославской области</w:t>
      </w:r>
      <w:r w:rsidR="00943FB5">
        <w:rPr>
          <w:szCs w:val="28"/>
        </w:rPr>
        <w:t xml:space="preserve"> (далее – Положение)</w:t>
      </w:r>
      <w:r w:rsidR="00B2297F" w:rsidRPr="00943FB5">
        <w:rPr>
          <w:szCs w:val="28"/>
        </w:rPr>
        <w:t xml:space="preserve"> и Методические рекомендации по разработке и реализации государственных программ Ярославской области</w:t>
      </w:r>
      <w:r w:rsidR="00943FB5">
        <w:rPr>
          <w:szCs w:val="28"/>
        </w:rPr>
        <w:t xml:space="preserve"> (далее – Методические рекомендации)</w:t>
      </w:r>
      <w:r w:rsidR="00651628" w:rsidRPr="00943FB5">
        <w:rPr>
          <w:szCs w:val="28"/>
        </w:rPr>
        <w:t>.</w:t>
      </w:r>
    </w:p>
    <w:p w14:paraId="5CBF2CAB" w14:textId="035470F6" w:rsidR="00943FB5" w:rsidRPr="00943FB5" w:rsidRDefault="000D359D" w:rsidP="00A367D3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>Проект</w:t>
      </w:r>
      <w:r w:rsidR="007B276A" w:rsidRPr="00943FB5">
        <w:rPr>
          <w:szCs w:val="28"/>
        </w:rPr>
        <w:t>ом</w:t>
      </w:r>
      <w:r w:rsidR="00914991" w:rsidRPr="00943FB5">
        <w:rPr>
          <w:szCs w:val="28"/>
        </w:rPr>
        <w:t xml:space="preserve"> постановления</w:t>
      </w:r>
      <w:r w:rsidRPr="00943FB5">
        <w:rPr>
          <w:szCs w:val="28"/>
        </w:rPr>
        <w:t xml:space="preserve"> </w:t>
      </w:r>
      <w:r w:rsidR="00943FB5" w:rsidRPr="00943FB5">
        <w:rPr>
          <w:szCs w:val="28"/>
        </w:rPr>
        <w:t>Правительства области «О внесении изменений в постановление Правительства области от 28.09.2023 № 969-п» (далее – проект постановления) вносятся технические правки в Положение и Методические рекомендации.</w:t>
      </w:r>
    </w:p>
    <w:p w14:paraId="28291B65" w14:textId="77777777" w:rsidR="00C4513B" w:rsidRPr="00943FB5" w:rsidRDefault="00C4513B" w:rsidP="007B276A">
      <w:pPr>
        <w:tabs>
          <w:tab w:val="left" w:pos="993"/>
        </w:tabs>
        <w:ind w:firstLine="709"/>
        <w:jc w:val="both"/>
        <w:rPr>
          <w:b/>
          <w:szCs w:val="28"/>
        </w:rPr>
      </w:pPr>
      <w:r w:rsidRPr="00943FB5">
        <w:rPr>
          <w:b/>
          <w:szCs w:val="28"/>
        </w:rPr>
        <w:t>2. Основания для издания акта.</w:t>
      </w:r>
    </w:p>
    <w:p w14:paraId="3CAE96A6" w14:textId="6E0510E2" w:rsidR="00CB30D9" w:rsidRDefault="00CA7F59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1274D8">
        <w:rPr>
          <w:szCs w:val="28"/>
        </w:rPr>
        <w:t>Постановление Правительства области от 28.09.2023 № 969-п «О системе управления государственными программами Ярославской области и признании утратившими силу отдельных постановлений Правительства области».</w:t>
      </w:r>
    </w:p>
    <w:p w14:paraId="0B4B72B9" w14:textId="77777777" w:rsidR="00C4513B" w:rsidRPr="00943FB5" w:rsidRDefault="00C4513B" w:rsidP="007B276A">
      <w:pPr>
        <w:tabs>
          <w:tab w:val="left" w:pos="993"/>
        </w:tabs>
        <w:ind w:firstLine="709"/>
        <w:jc w:val="both"/>
        <w:rPr>
          <w:b/>
          <w:szCs w:val="28"/>
        </w:rPr>
      </w:pPr>
      <w:r w:rsidRPr="00943FB5">
        <w:rPr>
          <w:b/>
          <w:szCs w:val="28"/>
        </w:rPr>
        <w:t>3. Возможные последствия принятия правового акта.</w:t>
      </w:r>
    </w:p>
    <w:p w14:paraId="687CCED0" w14:textId="77777777" w:rsidR="00C4513B" w:rsidRPr="00943FB5" w:rsidRDefault="008A4E8A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 xml:space="preserve">Принятие проекта </w:t>
      </w:r>
      <w:r w:rsidR="0040200C" w:rsidRPr="00943FB5">
        <w:rPr>
          <w:szCs w:val="28"/>
        </w:rPr>
        <w:t>постановления</w:t>
      </w:r>
      <w:r w:rsidRPr="00943FB5">
        <w:rPr>
          <w:szCs w:val="28"/>
        </w:rPr>
        <w:t xml:space="preserve"> не повлечет нежелательных социальных, экономических, политических и иных последствий.</w:t>
      </w:r>
    </w:p>
    <w:p w14:paraId="1716F6D4" w14:textId="77777777" w:rsidR="00C4513B" w:rsidRPr="00943FB5" w:rsidRDefault="00C4513B" w:rsidP="007B276A">
      <w:pPr>
        <w:tabs>
          <w:tab w:val="left" w:pos="993"/>
        </w:tabs>
        <w:ind w:firstLine="709"/>
        <w:jc w:val="both"/>
        <w:rPr>
          <w:b/>
          <w:i/>
          <w:szCs w:val="28"/>
        </w:rPr>
      </w:pPr>
      <w:r w:rsidRPr="00943FB5">
        <w:rPr>
          <w:b/>
          <w:szCs w:val="28"/>
        </w:rPr>
        <w:t>4. Оценка соответствия проекта правового акта федеральному и</w:t>
      </w:r>
      <w:r w:rsidR="00B97560" w:rsidRPr="00943FB5">
        <w:rPr>
          <w:szCs w:val="28"/>
        </w:rPr>
        <w:t> </w:t>
      </w:r>
      <w:r w:rsidRPr="00943FB5">
        <w:rPr>
          <w:b/>
          <w:szCs w:val="28"/>
        </w:rPr>
        <w:t>региональному законодательству.</w:t>
      </w:r>
    </w:p>
    <w:p w14:paraId="6707E0C1" w14:textId="77777777" w:rsidR="00856ED0" w:rsidRPr="00943FB5" w:rsidRDefault="00856ED0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 xml:space="preserve">Проект </w:t>
      </w:r>
      <w:r w:rsidR="0040200C" w:rsidRPr="00943FB5">
        <w:rPr>
          <w:szCs w:val="28"/>
        </w:rPr>
        <w:t>постановления</w:t>
      </w:r>
      <w:r w:rsidRPr="00943FB5">
        <w:rPr>
          <w:szCs w:val="28"/>
        </w:rPr>
        <w:t xml:space="preserve"> соответствует действующему федеральному и</w:t>
      </w:r>
      <w:r w:rsidR="00B97560" w:rsidRPr="00943FB5">
        <w:rPr>
          <w:szCs w:val="28"/>
        </w:rPr>
        <w:t> </w:t>
      </w:r>
      <w:r w:rsidRPr="00943FB5">
        <w:rPr>
          <w:szCs w:val="28"/>
        </w:rPr>
        <w:t>региональному законодательству.</w:t>
      </w:r>
    </w:p>
    <w:p w14:paraId="34463FBB" w14:textId="64ACEA13" w:rsidR="00C4513B" w:rsidRPr="00943FB5" w:rsidRDefault="008A4E8A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 xml:space="preserve">Принятие проекта </w:t>
      </w:r>
      <w:r w:rsidR="0040200C" w:rsidRPr="00943FB5">
        <w:rPr>
          <w:szCs w:val="28"/>
        </w:rPr>
        <w:t>постановления</w:t>
      </w:r>
      <w:r w:rsidRPr="00943FB5">
        <w:rPr>
          <w:szCs w:val="28"/>
        </w:rPr>
        <w:t xml:space="preserve"> </w:t>
      </w:r>
      <w:r w:rsidR="00CB30D9" w:rsidRPr="00943FB5">
        <w:rPr>
          <w:szCs w:val="28"/>
        </w:rPr>
        <w:t xml:space="preserve">не </w:t>
      </w:r>
      <w:r w:rsidRPr="00943FB5">
        <w:rPr>
          <w:szCs w:val="28"/>
        </w:rPr>
        <w:t>потребует внесения изменений в</w:t>
      </w:r>
      <w:r w:rsidR="00B97560" w:rsidRPr="00943FB5">
        <w:rPr>
          <w:szCs w:val="28"/>
        </w:rPr>
        <w:t> </w:t>
      </w:r>
      <w:r w:rsidR="00FE5BB8" w:rsidRPr="00943FB5">
        <w:rPr>
          <w:szCs w:val="28"/>
        </w:rPr>
        <w:t>другие</w:t>
      </w:r>
      <w:r w:rsidR="008B2A4C" w:rsidRPr="00943FB5">
        <w:rPr>
          <w:szCs w:val="28"/>
        </w:rPr>
        <w:t xml:space="preserve"> </w:t>
      </w:r>
      <w:r w:rsidR="00B97560" w:rsidRPr="00943FB5">
        <w:rPr>
          <w:szCs w:val="28"/>
        </w:rPr>
        <w:t>нормативные правовые акты Ярославской области</w:t>
      </w:r>
      <w:r w:rsidRPr="00943FB5">
        <w:rPr>
          <w:szCs w:val="28"/>
        </w:rPr>
        <w:t>.</w:t>
      </w:r>
    </w:p>
    <w:p w14:paraId="0607A6D4" w14:textId="77777777" w:rsidR="00C4513B" w:rsidRPr="00943FB5" w:rsidRDefault="00C4513B" w:rsidP="007B276A">
      <w:pPr>
        <w:tabs>
          <w:tab w:val="left" w:pos="993"/>
        </w:tabs>
        <w:ind w:firstLine="709"/>
        <w:jc w:val="both"/>
        <w:rPr>
          <w:b/>
          <w:szCs w:val="28"/>
        </w:rPr>
      </w:pPr>
      <w:r w:rsidRPr="00943FB5">
        <w:rPr>
          <w:b/>
          <w:szCs w:val="28"/>
        </w:rPr>
        <w:t>5. Финансово-экономическое обоснование проекта правового акта.</w:t>
      </w:r>
    </w:p>
    <w:p w14:paraId="6E97C7D6" w14:textId="77777777" w:rsidR="00772537" w:rsidRPr="00943FB5" w:rsidRDefault="004473B3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>Принятие п</w:t>
      </w:r>
      <w:r w:rsidR="00772537" w:rsidRPr="00943FB5">
        <w:rPr>
          <w:szCs w:val="28"/>
        </w:rPr>
        <w:t>роект</w:t>
      </w:r>
      <w:r w:rsidR="00B3665E" w:rsidRPr="00943FB5">
        <w:rPr>
          <w:szCs w:val="28"/>
        </w:rPr>
        <w:t>а</w:t>
      </w:r>
      <w:r w:rsidR="00772537" w:rsidRPr="00943FB5">
        <w:rPr>
          <w:szCs w:val="28"/>
        </w:rPr>
        <w:t xml:space="preserve"> постановления </w:t>
      </w:r>
      <w:r w:rsidRPr="00943FB5">
        <w:rPr>
          <w:szCs w:val="28"/>
        </w:rPr>
        <w:t>не повлечет увеличения (уменьшения) расходов или доходов областного бюджета</w:t>
      </w:r>
      <w:r w:rsidR="00B3665E" w:rsidRPr="00943FB5">
        <w:rPr>
          <w:szCs w:val="28"/>
        </w:rPr>
        <w:t>.</w:t>
      </w:r>
    </w:p>
    <w:p w14:paraId="4FDA5F1E" w14:textId="77777777" w:rsidR="00C4513B" w:rsidRPr="00943FB5" w:rsidRDefault="00C4513B" w:rsidP="007B276A">
      <w:pPr>
        <w:tabs>
          <w:tab w:val="left" w:pos="993"/>
        </w:tabs>
        <w:ind w:firstLine="709"/>
        <w:jc w:val="both"/>
        <w:rPr>
          <w:b/>
          <w:szCs w:val="28"/>
        </w:rPr>
      </w:pPr>
      <w:r w:rsidRPr="00943FB5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077FDDD7" w14:textId="77777777" w:rsidR="008A4E8A" w:rsidRPr="00943FB5" w:rsidRDefault="008A4E8A" w:rsidP="007B276A">
      <w:pPr>
        <w:tabs>
          <w:tab w:val="left" w:pos="993"/>
        </w:tabs>
        <w:ind w:firstLine="709"/>
        <w:jc w:val="both"/>
        <w:rPr>
          <w:szCs w:val="28"/>
        </w:rPr>
      </w:pPr>
      <w:r w:rsidRPr="00943FB5">
        <w:rPr>
          <w:szCs w:val="28"/>
        </w:rPr>
        <w:t>Проведение оценки регулирующего воздействия не требуется.</w:t>
      </w:r>
    </w:p>
    <w:p w14:paraId="4F6E2FB6" w14:textId="34956EB9" w:rsidR="005C1E0F" w:rsidRPr="0070277F" w:rsidRDefault="005C1E0F" w:rsidP="005C1E0F">
      <w:pPr>
        <w:ind w:firstLine="720"/>
        <w:jc w:val="both"/>
        <w:rPr>
          <w:rFonts w:eastAsia="Calibri"/>
          <w:szCs w:val="28"/>
          <w:lang w:eastAsia="en-US"/>
        </w:rPr>
      </w:pPr>
      <w:r w:rsidRPr="0070277F">
        <w:rPr>
          <w:rFonts w:eastAsia="Calibri"/>
          <w:color w:val="000000"/>
          <w:szCs w:val="28"/>
          <w:lang w:eastAsia="en-US"/>
        </w:rPr>
        <w:t xml:space="preserve">Проект размещен на портале органов государственной власти Ярославской области </w:t>
      </w:r>
      <w:r w:rsidR="00B90199">
        <w:rPr>
          <w:rFonts w:eastAsia="Calibri"/>
          <w:color w:val="000000"/>
          <w:szCs w:val="28"/>
          <w:lang w:eastAsia="en-US"/>
        </w:rPr>
        <w:t>10</w:t>
      </w:r>
      <w:r w:rsidRPr="0070277F">
        <w:rPr>
          <w:rFonts w:eastAsia="Calibri"/>
          <w:color w:val="000000"/>
          <w:szCs w:val="28"/>
          <w:lang w:eastAsia="en-US"/>
        </w:rPr>
        <w:t>.</w:t>
      </w:r>
      <w:r w:rsidR="00CB30D9" w:rsidRPr="0070277F">
        <w:rPr>
          <w:rFonts w:eastAsia="Calibri"/>
          <w:color w:val="000000"/>
          <w:szCs w:val="28"/>
          <w:lang w:eastAsia="en-US"/>
        </w:rPr>
        <w:t>0</w:t>
      </w:r>
      <w:r w:rsidR="00B90199">
        <w:rPr>
          <w:rFonts w:eastAsia="Calibri"/>
          <w:color w:val="000000"/>
          <w:szCs w:val="28"/>
          <w:lang w:eastAsia="en-US"/>
        </w:rPr>
        <w:t>4</w:t>
      </w:r>
      <w:r w:rsidRPr="0070277F">
        <w:rPr>
          <w:rFonts w:eastAsia="Calibri"/>
          <w:color w:val="000000"/>
          <w:szCs w:val="28"/>
          <w:lang w:eastAsia="en-US"/>
        </w:rPr>
        <w:t>.202</w:t>
      </w:r>
      <w:r w:rsidR="0070277F" w:rsidRPr="0070277F">
        <w:rPr>
          <w:rFonts w:eastAsia="Calibri"/>
          <w:color w:val="000000"/>
          <w:szCs w:val="28"/>
          <w:lang w:eastAsia="en-US"/>
        </w:rPr>
        <w:t>4</w:t>
      </w:r>
      <w:r w:rsidRPr="0070277F">
        <w:rPr>
          <w:rFonts w:eastAsia="Calibri"/>
          <w:color w:val="000000"/>
          <w:szCs w:val="28"/>
          <w:lang w:eastAsia="en-US"/>
        </w:rPr>
        <w:t xml:space="preserve"> для проведения независимой антикоррупционной экспертизы, а также в целях сбора и оценки поступивших от организаций и граждан замечаний и предложений по проекту на соответствие его антимонопольному законодательству. </w:t>
      </w:r>
      <w:r w:rsidRPr="0070277F">
        <w:rPr>
          <w:rFonts w:eastAsia="Calibri"/>
          <w:szCs w:val="28"/>
          <w:lang w:eastAsia="en-US"/>
        </w:rPr>
        <w:t xml:space="preserve">Принятие проекта </w:t>
      </w:r>
      <w:r w:rsidR="0070277F" w:rsidRPr="0070277F">
        <w:rPr>
          <w:rFonts w:eastAsia="Calibri"/>
          <w:szCs w:val="28"/>
          <w:lang w:eastAsia="en-US"/>
        </w:rPr>
        <w:t xml:space="preserve">постановления </w:t>
      </w:r>
      <w:r w:rsidRPr="0070277F">
        <w:rPr>
          <w:rFonts w:eastAsia="Calibri"/>
          <w:szCs w:val="28"/>
          <w:lang w:eastAsia="en-US"/>
        </w:rPr>
        <w:t xml:space="preserve">не будет препятствовать содействию развитию конкуренции в соответствии со Стандартом развития конкуренции в </w:t>
      </w:r>
      <w:r w:rsidRPr="0070277F">
        <w:rPr>
          <w:rFonts w:eastAsia="Calibri"/>
          <w:szCs w:val="28"/>
          <w:lang w:eastAsia="en-US"/>
        </w:rPr>
        <w:lastRenderedPageBreak/>
        <w:t>субъектах Российской Федерации, утвержденным распоряжением Правительства Российской Федерации от 17.04.2019 № 768-р.</w:t>
      </w:r>
    </w:p>
    <w:p w14:paraId="51293235" w14:textId="77777777" w:rsidR="005C1E0F" w:rsidRPr="000F4579" w:rsidRDefault="005C1E0F" w:rsidP="005C1E0F">
      <w:pPr>
        <w:ind w:firstLine="720"/>
        <w:jc w:val="both"/>
        <w:rPr>
          <w:rFonts w:eastAsia="Calibri"/>
          <w:szCs w:val="28"/>
          <w:highlight w:val="yellow"/>
          <w:lang w:eastAsia="en-US"/>
        </w:rPr>
      </w:pPr>
    </w:p>
    <w:p w14:paraId="3477F3F8" w14:textId="77777777" w:rsidR="005C1E0F" w:rsidRDefault="005C1E0F" w:rsidP="005C1E0F">
      <w:pPr>
        <w:ind w:firstLine="720"/>
        <w:jc w:val="both"/>
        <w:rPr>
          <w:rFonts w:eastAsia="Calibri"/>
          <w:szCs w:val="28"/>
          <w:highlight w:val="yellow"/>
          <w:lang w:eastAsia="en-US"/>
        </w:rPr>
      </w:pPr>
    </w:p>
    <w:p w14:paraId="42BBBAC9" w14:textId="77777777" w:rsidR="00105B71" w:rsidRPr="000F4579" w:rsidRDefault="00105B71" w:rsidP="005C1E0F">
      <w:pPr>
        <w:ind w:firstLine="720"/>
        <w:jc w:val="both"/>
        <w:rPr>
          <w:rFonts w:eastAsia="Calibri"/>
          <w:szCs w:val="28"/>
          <w:highlight w:val="yellow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757"/>
      </w:tblGrid>
      <w:tr w:rsidR="005C1E0F" w:rsidRPr="00943FB5" w14:paraId="55494447" w14:textId="77777777" w:rsidTr="00A13F2C">
        <w:tc>
          <w:tcPr>
            <w:tcW w:w="4757" w:type="dxa"/>
            <w:hideMark/>
          </w:tcPr>
          <w:p w14:paraId="78D74D54" w14:textId="19C9F119" w:rsidR="005C1E0F" w:rsidRPr="00943FB5" w:rsidRDefault="00E129EC" w:rsidP="00E129EC">
            <w:pPr>
              <w:rPr>
                <w:szCs w:val="28"/>
              </w:rPr>
            </w:pPr>
            <w:r w:rsidRPr="00943FB5">
              <w:rPr>
                <w:szCs w:val="28"/>
              </w:rPr>
              <w:t>Министр</w:t>
            </w:r>
            <w:r w:rsidR="005C1E0F" w:rsidRPr="00943FB5">
              <w:rPr>
                <w:szCs w:val="28"/>
              </w:rPr>
              <w:t xml:space="preserve"> </w:t>
            </w:r>
            <w:r w:rsidRPr="00943FB5">
              <w:rPr>
                <w:szCs w:val="28"/>
              </w:rPr>
              <w:t>экономического развития</w:t>
            </w:r>
            <w:r w:rsidR="005C1E0F" w:rsidRPr="00943FB5">
              <w:rPr>
                <w:szCs w:val="28"/>
              </w:rPr>
              <w:t xml:space="preserve"> Ярославской области</w:t>
            </w:r>
          </w:p>
        </w:tc>
        <w:tc>
          <w:tcPr>
            <w:tcW w:w="4757" w:type="dxa"/>
          </w:tcPr>
          <w:p w14:paraId="76BE805B" w14:textId="77777777" w:rsidR="005C1E0F" w:rsidRPr="00943FB5" w:rsidRDefault="005C1E0F" w:rsidP="00A13F2C">
            <w:pPr>
              <w:jc w:val="right"/>
              <w:rPr>
                <w:szCs w:val="28"/>
              </w:rPr>
            </w:pPr>
          </w:p>
          <w:p w14:paraId="45793093" w14:textId="77777777" w:rsidR="005C1E0F" w:rsidRPr="00943FB5" w:rsidRDefault="005C1E0F" w:rsidP="00A13F2C">
            <w:pPr>
              <w:jc w:val="right"/>
              <w:rPr>
                <w:szCs w:val="28"/>
              </w:rPr>
            </w:pPr>
            <w:r w:rsidRPr="00943FB5">
              <w:rPr>
                <w:szCs w:val="28"/>
              </w:rPr>
              <w:t>Д.В. Аминов</w:t>
            </w:r>
          </w:p>
        </w:tc>
      </w:tr>
      <w:tr w:rsidR="005C1E0F" w:rsidRPr="00BF0C74" w14:paraId="670A6771" w14:textId="77777777" w:rsidTr="00A13F2C">
        <w:tc>
          <w:tcPr>
            <w:tcW w:w="4757" w:type="dxa"/>
          </w:tcPr>
          <w:p w14:paraId="76CD3F91" w14:textId="77777777" w:rsidR="005C1E0F" w:rsidRDefault="005C1E0F" w:rsidP="00A13F2C">
            <w:pPr>
              <w:rPr>
                <w:szCs w:val="28"/>
              </w:rPr>
            </w:pPr>
          </w:p>
          <w:p w14:paraId="63C56E4B" w14:textId="77777777" w:rsidR="00B90199" w:rsidRDefault="00B90199" w:rsidP="00A13F2C">
            <w:pPr>
              <w:rPr>
                <w:szCs w:val="28"/>
              </w:rPr>
            </w:pPr>
          </w:p>
          <w:p w14:paraId="35DD5854" w14:textId="77777777" w:rsidR="00B90199" w:rsidRPr="00943FB5" w:rsidRDefault="00B90199" w:rsidP="00A13F2C">
            <w:pPr>
              <w:rPr>
                <w:szCs w:val="28"/>
              </w:rPr>
            </w:pPr>
          </w:p>
          <w:p w14:paraId="3B0C8D78" w14:textId="7B88E082" w:rsidR="005C1E0F" w:rsidRPr="00943FB5" w:rsidRDefault="005C1E0F" w:rsidP="00E129EC">
            <w:pPr>
              <w:rPr>
                <w:szCs w:val="28"/>
              </w:rPr>
            </w:pPr>
            <w:r w:rsidRPr="00943FB5">
              <w:rPr>
                <w:szCs w:val="28"/>
              </w:rPr>
              <w:t xml:space="preserve">Заместитель начальника отдела экономической и регуляторной политики </w:t>
            </w:r>
            <w:r w:rsidR="00E129EC" w:rsidRPr="00943FB5">
              <w:rPr>
                <w:szCs w:val="28"/>
              </w:rPr>
              <w:t>министерства</w:t>
            </w:r>
            <w:r w:rsidRPr="00943FB5">
              <w:rPr>
                <w:szCs w:val="28"/>
              </w:rPr>
              <w:t xml:space="preserve"> экономи</w:t>
            </w:r>
            <w:r w:rsidR="00E129EC" w:rsidRPr="00943FB5">
              <w:rPr>
                <w:szCs w:val="28"/>
              </w:rPr>
              <w:t>ческого</w:t>
            </w:r>
            <w:r w:rsidRPr="00943FB5">
              <w:rPr>
                <w:szCs w:val="28"/>
              </w:rPr>
              <w:t xml:space="preserve"> </w:t>
            </w:r>
            <w:r w:rsidR="00E129EC" w:rsidRPr="00943FB5">
              <w:rPr>
                <w:szCs w:val="28"/>
              </w:rPr>
              <w:t>развития</w:t>
            </w:r>
            <w:r w:rsidRPr="00943FB5">
              <w:rPr>
                <w:szCs w:val="28"/>
              </w:rPr>
              <w:t xml:space="preserve"> Ярославской области</w:t>
            </w:r>
          </w:p>
        </w:tc>
        <w:tc>
          <w:tcPr>
            <w:tcW w:w="4757" w:type="dxa"/>
          </w:tcPr>
          <w:p w14:paraId="6B9C0EBB" w14:textId="77777777" w:rsidR="005C1E0F" w:rsidRPr="00943FB5" w:rsidRDefault="005C1E0F" w:rsidP="00A13F2C">
            <w:pPr>
              <w:jc w:val="right"/>
              <w:rPr>
                <w:szCs w:val="28"/>
              </w:rPr>
            </w:pPr>
          </w:p>
          <w:p w14:paraId="5CEE097A" w14:textId="77777777" w:rsidR="005C1E0F" w:rsidRDefault="005C1E0F" w:rsidP="00A13F2C">
            <w:pPr>
              <w:jc w:val="right"/>
              <w:rPr>
                <w:szCs w:val="28"/>
              </w:rPr>
            </w:pPr>
          </w:p>
          <w:p w14:paraId="28253134" w14:textId="77777777" w:rsidR="00B90199" w:rsidRDefault="00B90199" w:rsidP="00A13F2C">
            <w:pPr>
              <w:jc w:val="right"/>
              <w:rPr>
                <w:szCs w:val="28"/>
              </w:rPr>
            </w:pPr>
          </w:p>
          <w:p w14:paraId="07927073" w14:textId="77777777" w:rsidR="00B90199" w:rsidRPr="00943FB5" w:rsidRDefault="00B90199" w:rsidP="00A13F2C">
            <w:pPr>
              <w:jc w:val="right"/>
              <w:rPr>
                <w:szCs w:val="28"/>
              </w:rPr>
            </w:pPr>
          </w:p>
          <w:p w14:paraId="32EE7CBD" w14:textId="77777777" w:rsidR="005C1E0F" w:rsidRPr="00943FB5" w:rsidRDefault="005C1E0F" w:rsidP="00A13F2C">
            <w:pPr>
              <w:jc w:val="right"/>
              <w:rPr>
                <w:szCs w:val="28"/>
              </w:rPr>
            </w:pPr>
          </w:p>
          <w:p w14:paraId="02343C53" w14:textId="77777777" w:rsidR="005C1E0F" w:rsidRPr="00943FB5" w:rsidRDefault="005C1E0F" w:rsidP="00A13F2C">
            <w:pPr>
              <w:jc w:val="right"/>
              <w:rPr>
                <w:szCs w:val="28"/>
              </w:rPr>
            </w:pPr>
          </w:p>
          <w:p w14:paraId="28FAF194" w14:textId="77777777" w:rsidR="005C1E0F" w:rsidRPr="00943FB5" w:rsidRDefault="005C1E0F" w:rsidP="00A13F2C">
            <w:pPr>
              <w:jc w:val="right"/>
              <w:rPr>
                <w:szCs w:val="28"/>
              </w:rPr>
            </w:pPr>
          </w:p>
          <w:p w14:paraId="3E1281CD" w14:textId="77777777" w:rsidR="005C1E0F" w:rsidRPr="00BF0C74" w:rsidRDefault="005C1E0F" w:rsidP="00A13F2C">
            <w:pPr>
              <w:jc w:val="right"/>
              <w:rPr>
                <w:szCs w:val="28"/>
              </w:rPr>
            </w:pPr>
            <w:r w:rsidRPr="00943FB5">
              <w:rPr>
                <w:szCs w:val="28"/>
              </w:rPr>
              <w:t>Е.П. Кованов</w:t>
            </w:r>
          </w:p>
        </w:tc>
      </w:tr>
    </w:tbl>
    <w:p w14:paraId="152F4F51" w14:textId="77777777" w:rsidR="009734B4" w:rsidRPr="004674AD" w:rsidRDefault="009734B4" w:rsidP="00B3665E">
      <w:pPr>
        <w:jc w:val="both"/>
        <w:rPr>
          <w:szCs w:val="28"/>
        </w:rPr>
      </w:pPr>
    </w:p>
    <w:sectPr w:rsidR="009734B4" w:rsidRPr="004674AD" w:rsidSect="008C78F8">
      <w:headerReference w:type="even" r:id="rId12"/>
      <w:headerReference w:type="default" r:id="rId13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F07A5" w14:textId="77777777" w:rsidR="00A33F95" w:rsidRDefault="00A33F95">
      <w:r>
        <w:separator/>
      </w:r>
    </w:p>
  </w:endnote>
  <w:endnote w:type="continuationSeparator" w:id="0">
    <w:p w14:paraId="7EC04675" w14:textId="77777777" w:rsidR="00A33F95" w:rsidRDefault="00A3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45A8B" w14:textId="77777777" w:rsidR="00A33F95" w:rsidRDefault="00A33F95">
      <w:r>
        <w:separator/>
      </w:r>
    </w:p>
  </w:footnote>
  <w:footnote w:type="continuationSeparator" w:id="0">
    <w:p w14:paraId="16BC441B" w14:textId="77777777" w:rsidR="00A33F95" w:rsidRDefault="00A33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46114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20D1F79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38B68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2237EB7A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3530A4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565160DD" w14:textId="77777777" w:rsidR="00D7160D" w:rsidRDefault="00D716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123C"/>
    <w:rsid w:val="00033AF8"/>
    <w:rsid w:val="0005079F"/>
    <w:rsid w:val="00051078"/>
    <w:rsid w:val="00057B1B"/>
    <w:rsid w:val="000663B2"/>
    <w:rsid w:val="00076CD1"/>
    <w:rsid w:val="00082335"/>
    <w:rsid w:val="00086A23"/>
    <w:rsid w:val="00090EEB"/>
    <w:rsid w:val="00095DA7"/>
    <w:rsid w:val="00097717"/>
    <w:rsid w:val="000A42FE"/>
    <w:rsid w:val="000A679E"/>
    <w:rsid w:val="000B2F6C"/>
    <w:rsid w:val="000B748F"/>
    <w:rsid w:val="000C4C30"/>
    <w:rsid w:val="000D1B20"/>
    <w:rsid w:val="000D2EA1"/>
    <w:rsid w:val="000D359D"/>
    <w:rsid w:val="000E3D8C"/>
    <w:rsid w:val="000E63F4"/>
    <w:rsid w:val="000F2FAB"/>
    <w:rsid w:val="000F4579"/>
    <w:rsid w:val="00102136"/>
    <w:rsid w:val="00105385"/>
    <w:rsid w:val="00105B71"/>
    <w:rsid w:val="00125B9D"/>
    <w:rsid w:val="001274D8"/>
    <w:rsid w:val="00137462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B5B"/>
    <w:rsid w:val="001D7C14"/>
    <w:rsid w:val="001F14D1"/>
    <w:rsid w:val="001F6136"/>
    <w:rsid w:val="00201A55"/>
    <w:rsid w:val="00210AE7"/>
    <w:rsid w:val="0022272F"/>
    <w:rsid w:val="00227265"/>
    <w:rsid w:val="002321FE"/>
    <w:rsid w:val="00236570"/>
    <w:rsid w:val="00236B36"/>
    <w:rsid w:val="00247871"/>
    <w:rsid w:val="00247B75"/>
    <w:rsid w:val="00254654"/>
    <w:rsid w:val="00261FDC"/>
    <w:rsid w:val="00267EF0"/>
    <w:rsid w:val="00272987"/>
    <w:rsid w:val="002744F4"/>
    <w:rsid w:val="002830EF"/>
    <w:rsid w:val="0028500D"/>
    <w:rsid w:val="00285DDD"/>
    <w:rsid w:val="002923D0"/>
    <w:rsid w:val="00293B78"/>
    <w:rsid w:val="0029507F"/>
    <w:rsid w:val="002A28F2"/>
    <w:rsid w:val="002C277B"/>
    <w:rsid w:val="002E71DD"/>
    <w:rsid w:val="002F0E4A"/>
    <w:rsid w:val="00303B4F"/>
    <w:rsid w:val="003111D7"/>
    <w:rsid w:val="0032234F"/>
    <w:rsid w:val="00352147"/>
    <w:rsid w:val="003530A4"/>
    <w:rsid w:val="0035432A"/>
    <w:rsid w:val="0035489C"/>
    <w:rsid w:val="00360FDC"/>
    <w:rsid w:val="00376845"/>
    <w:rsid w:val="00377212"/>
    <w:rsid w:val="003773FA"/>
    <w:rsid w:val="0038307D"/>
    <w:rsid w:val="00383EB6"/>
    <w:rsid w:val="00390E50"/>
    <w:rsid w:val="0039295A"/>
    <w:rsid w:val="003B0CF7"/>
    <w:rsid w:val="003B6922"/>
    <w:rsid w:val="003C447A"/>
    <w:rsid w:val="003D47BC"/>
    <w:rsid w:val="003E31D0"/>
    <w:rsid w:val="003E34C5"/>
    <w:rsid w:val="003F158E"/>
    <w:rsid w:val="003F510A"/>
    <w:rsid w:val="0040200C"/>
    <w:rsid w:val="004047D9"/>
    <w:rsid w:val="004056AA"/>
    <w:rsid w:val="004116BB"/>
    <w:rsid w:val="0041289B"/>
    <w:rsid w:val="00413EAE"/>
    <w:rsid w:val="004303BC"/>
    <w:rsid w:val="00440606"/>
    <w:rsid w:val="00442FEC"/>
    <w:rsid w:val="004473B3"/>
    <w:rsid w:val="004530C8"/>
    <w:rsid w:val="00456E9A"/>
    <w:rsid w:val="004674AD"/>
    <w:rsid w:val="0047176A"/>
    <w:rsid w:val="004811AB"/>
    <w:rsid w:val="00484214"/>
    <w:rsid w:val="004849D2"/>
    <w:rsid w:val="004A0D47"/>
    <w:rsid w:val="004A0D90"/>
    <w:rsid w:val="004A4CDD"/>
    <w:rsid w:val="004A5807"/>
    <w:rsid w:val="004A7696"/>
    <w:rsid w:val="004B513D"/>
    <w:rsid w:val="004D181C"/>
    <w:rsid w:val="004F0BA6"/>
    <w:rsid w:val="005036F7"/>
    <w:rsid w:val="005123AF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7401A"/>
    <w:rsid w:val="0058529C"/>
    <w:rsid w:val="00592B2F"/>
    <w:rsid w:val="005936EB"/>
    <w:rsid w:val="00593FC9"/>
    <w:rsid w:val="005A0050"/>
    <w:rsid w:val="005A376F"/>
    <w:rsid w:val="005B643D"/>
    <w:rsid w:val="005C1E0F"/>
    <w:rsid w:val="005C3BA8"/>
    <w:rsid w:val="005C4877"/>
    <w:rsid w:val="005C4D12"/>
    <w:rsid w:val="005D1AA0"/>
    <w:rsid w:val="005E47E4"/>
    <w:rsid w:val="005E63C1"/>
    <w:rsid w:val="005E719A"/>
    <w:rsid w:val="005F6F27"/>
    <w:rsid w:val="005F7339"/>
    <w:rsid w:val="006041EA"/>
    <w:rsid w:val="0060610F"/>
    <w:rsid w:val="0061137B"/>
    <w:rsid w:val="00616E1B"/>
    <w:rsid w:val="00630333"/>
    <w:rsid w:val="006342D8"/>
    <w:rsid w:val="00634FB7"/>
    <w:rsid w:val="00635290"/>
    <w:rsid w:val="00643BB7"/>
    <w:rsid w:val="00646FBD"/>
    <w:rsid w:val="00651628"/>
    <w:rsid w:val="006765AB"/>
    <w:rsid w:val="0069359B"/>
    <w:rsid w:val="0069635A"/>
    <w:rsid w:val="006A0365"/>
    <w:rsid w:val="006A0412"/>
    <w:rsid w:val="006B5151"/>
    <w:rsid w:val="006C15EB"/>
    <w:rsid w:val="006C3294"/>
    <w:rsid w:val="006D1B14"/>
    <w:rsid w:val="006D648E"/>
    <w:rsid w:val="006E2583"/>
    <w:rsid w:val="006E2882"/>
    <w:rsid w:val="006F47B1"/>
    <w:rsid w:val="0070277F"/>
    <w:rsid w:val="00704082"/>
    <w:rsid w:val="00713338"/>
    <w:rsid w:val="0071685A"/>
    <w:rsid w:val="00722E11"/>
    <w:rsid w:val="00746CF7"/>
    <w:rsid w:val="00747259"/>
    <w:rsid w:val="00761EB2"/>
    <w:rsid w:val="00772537"/>
    <w:rsid w:val="00772602"/>
    <w:rsid w:val="00791794"/>
    <w:rsid w:val="0079567A"/>
    <w:rsid w:val="007A6943"/>
    <w:rsid w:val="007A6E55"/>
    <w:rsid w:val="007B1BB7"/>
    <w:rsid w:val="007B276A"/>
    <w:rsid w:val="007B3F54"/>
    <w:rsid w:val="007B70B4"/>
    <w:rsid w:val="007C7ADF"/>
    <w:rsid w:val="007D39B3"/>
    <w:rsid w:val="007E2586"/>
    <w:rsid w:val="007F5A97"/>
    <w:rsid w:val="008063DB"/>
    <w:rsid w:val="0081068A"/>
    <w:rsid w:val="008225B3"/>
    <w:rsid w:val="00824D97"/>
    <w:rsid w:val="008339A3"/>
    <w:rsid w:val="0084708D"/>
    <w:rsid w:val="00856ED0"/>
    <w:rsid w:val="008605F1"/>
    <w:rsid w:val="008641DF"/>
    <w:rsid w:val="00865E19"/>
    <w:rsid w:val="008823A1"/>
    <w:rsid w:val="0089152B"/>
    <w:rsid w:val="008917AA"/>
    <w:rsid w:val="008A4E8A"/>
    <w:rsid w:val="008A5169"/>
    <w:rsid w:val="008A573F"/>
    <w:rsid w:val="008B2A4C"/>
    <w:rsid w:val="008B50A1"/>
    <w:rsid w:val="008C06CC"/>
    <w:rsid w:val="008C4FF6"/>
    <w:rsid w:val="008C78F8"/>
    <w:rsid w:val="008E1C3F"/>
    <w:rsid w:val="008E2E14"/>
    <w:rsid w:val="008F1BF9"/>
    <w:rsid w:val="008F628D"/>
    <w:rsid w:val="008F6CA4"/>
    <w:rsid w:val="00901F12"/>
    <w:rsid w:val="009025CF"/>
    <w:rsid w:val="00906205"/>
    <w:rsid w:val="00910985"/>
    <w:rsid w:val="00914991"/>
    <w:rsid w:val="0091505A"/>
    <w:rsid w:val="009163C3"/>
    <w:rsid w:val="00942B5A"/>
    <w:rsid w:val="00943FB5"/>
    <w:rsid w:val="00945529"/>
    <w:rsid w:val="009625FA"/>
    <w:rsid w:val="00963C4B"/>
    <w:rsid w:val="009707E8"/>
    <w:rsid w:val="009734B4"/>
    <w:rsid w:val="00974374"/>
    <w:rsid w:val="0097763B"/>
    <w:rsid w:val="00987EAD"/>
    <w:rsid w:val="0099048B"/>
    <w:rsid w:val="009949AE"/>
    <w:rsid w:val="009B10DF"/>
    <w:rsid w:val="009D3A98"/>
    <w:rsid w:val="009D4627"/>
    <w:rsid w:val="009E59F3"/>
    <w:rsid w:val="009E7961"/>
    <w:rsid w:val="00A02A1D"/>
    <w:rsid w:val="00A21BFC"/>
    <w:rsid w:val="00A2387A"/>
    <w:rsid w:val="00A3171A"/>
    <w:rsid w:val="00A32EDE"/>
    <w:rsid w:val="00A33B5F"/>
    <w:rsid w:val="00A33F95"/>
    <w:rsid w:val="00A367D3"/>
    <w:rsid w:val="00A46126"/>
    <w:rsid w:val="00A52E63"/>
    <w:rsid w:val="00A55D70"/>
    <w:rsid w:val="00A649EB"/>
    <w:rsid w:val="00A7501C"/>
    <w:rsid w:val="00A820B0"/>
    <w:rsid w:val="00A84551"/>
    <w:rsid w:val="00A92E6B"/>
    <w:rsid w:val="00AA04EA"/>
    <w:rsid w:val="00AA41A4"/>
    <w:rsid w:val="00AA6078"/>
    <w:rsid w:val="00AA6761"/>
    <w:rsid w:val="00AB3C32"/>
    <w:rsid w:val="00AC3A45"/>
    <w:rsid w:val="00AC6789"/>
    <w:rsid w:val="00AC684C"/>
    <w:rsid w:val="00AC7169"/>
    <w:rsid w:val="00AD000D"/>
    <w:rsid w:val="00AD42F9"/>
    <w:rsid w:val="00AD734F"/>
    <w:rsid w:val="00AF025D"/>
    <w:rsid w:val="00AF7478"/>
    <w:rsid w:val="00B10655"/>
    <w:rsid w:val="00B16AB9"/>
    <w:rsid w:val="00B2297F"/>
    <w:rsid w:val="00B268B9"/>
    <w:rsid w:val="00B3665E"/>
    <w:rsid w:val="00B3710A"/>
    <w:rsid w:val="00B51338"/>
    <w:rsid w:val="00B5176A"/>
    <w:rsid w:val="00B51F7E"/>
    <w:rsid w:val="00B526D3"/>
    <w:rsid w:val="00B71884"/>
    <w:rsid w:val="00B73786"/>
    <w:rsid w:val="00B776FD"/>
    <w:rsid w:val="00B77E0C"/>
    <w:rsid w:val="00B90199"/>
    <w:rsid w:val="00B95D46"/>
    <w:rsid w:val="00B97560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2EA9"/>
    <w:rsid w:val="00C4513B"/>
    <w:rsid w:val="00C45F8C"/>
    <w:rsid w:val="00C461D1"/>
    <w:rsid w:val="00C5025A"/>
    <w:rsid w:val="00C5140E"/>
    <w:rsid w:val="00C516AF"/>
    <w:rsid w:val="00C619EB"/>
    <w:rsid w:val="00C71180"/>
    <w:rsid w:val="00C96D7C"/>
    <w:rsid w:val="00CA2B1F"/>
    <w:rsid w:val="00CA7F59"/>
    <w:rsid w:val="00CB30D9"/>
    <w:rsid w:val="00CB4984"/>
    <w:rsid w:val="00CB53BC"/>
    <w:rsid w:val="00CD430D"/>
    <w:rsid w:val="00CE1CDA"/>
    <w:rsid w:val="00CF2D8C"/>
    <w:rsid w:val="00CF659C"/>
    <w:rsid w:val="00CF7925"/>
    <w:rsid w:val="00D00240"/>
    <w:rsid w:val="00D03EA9"/>
    <w:rsid w:val="00D21EA1"/>
    <w:rsid w:val="00D259A6"/>
    <w:rsid w:val="00D303D9"/>
    <w:rsid w:val="00D42F9E"/>
    <w:rsid w:val="00D4309C"/>
    <w:rsid w:val="00D7160D"/>
    <w:rsid w:val="00D75613"/>
    <w:rsid w:val="00D8307B"/>
    <w:rsid w:val="00D85E62"/>
    <w:rsid w:val="00D871C5"/>
    <w:rsid w:val="00D87611"/>
    <w:rsid w:val="00D93D66"/>
    <w:rsid w:val="00D93F47"/>
    <w:rsid w:val="00D941E8"/>
    <w:rsid w:val="00D94413"/>
    <w:rsid w:val="00DA2649"/>
    <w:rsid w:val="00DB57BB"/>
    <w:rsid w:val="00DE1C2A"/>
    <w:rsid w:val="00E129EC"/>
    <w:rsid w:val="00E12B92"/>
    <w:rsid w:val="00E135D7"/>
    <w:rsid w:val="00E23E8E"/>
    <w:rsid w:val="00E24CE3"/>
    <w:rsid w:val="00E47AAF"/>
    <w:rsid w:val="00E55F5E"/>
    <w:rsid w:val="00E57C67"/>
    <w:rsid w:val="00E6332A"/>
    <w:rsid w:val="00E67B15"/>
    <w:rsid w:val="00E8712E"/>
    <w:rsid w:val="00E9164F"/>
    <w:rsid w:val="00EA11FE"/>
    <w:rsid w:val="00EA1AB7"/>
    <w:rsid w:val="00EB0237"/>
    <w:rsid w:val="00EB3469"/>
    <w:rsid w:val="00EB5250"/>
    <w:rsid w:val="00ED7F0D"/>
    <w:rsid w:val="00EF4ABB"/>
    <w:rsid w:val="00EF6631"/>
    <w:rsid w:val="00F27074"/>
    <w:rsid w:val="00F431FB"/>
    <w:rsid w:val="00F518B7"/>
    <w:rsid w:val="00F629F1"/>
    <w:rsid w:val="00F6561B"/>
    <w:rsid w:val="00F76CD1"/>
    <w:rsid w:val="00F81637"/>
    <w:rsid w:val="00F857B0"/>
    <w:rsid w:val="00F93CAA"/>
    <w:rsid w:val="00F96592"/>
    <w:rsid w:val="00FA5911"/>
    <w:rsid w:val="00FC6F70"/>
    <w:rsid w:val="00FD2BAC"/>
    <w:rsid w:val="00FD44D8"/>
    <w:rsid w:val="00FD4BDB"/>
    <w:rsid w:val="00FD67C2"/>
    <w:rsid w:val="00FE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ABA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annotation reference"/>
    <w:basedOn w:val="a0"/>
    <w:semiHidden/>
    <w:unhideWhenUsed/>
    <w:rsid w:val="004056AA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4056AA"/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4056AA"/>
    <w:rPr>
      <w:rFonts w:ascii="Times New Roman" w:hAnsi="Times New Roman"/>
    </w:rPr>
  </w:style>
  <w:style w:type="paragraph" w:styleId="ae">
    <w:name w:val="annotation subject"/>
    <w:basedOn w:val="ac"/>
    <w:next w:val="ac"/>
    <w:link w:val="af"/>
    <w:semiHidden/>
    <w:unhideWhenUsed/>
    <w:rsid w:val="004056AA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056AA"/>
    <w:rPr>
      <w:rFonts w:ascii="Times New Roman" w:hAnsi="Times New Roman"/>
      <w:b/>
      <w:bCs/>
    </w:rPr>
  </w:style>
  <w:style w:type="paragraph" w:styleId="af0">
    <w:name w:val="Revision"/>
    <w:hidden/>
    <w:uiPriority w:val="99"/>
    <w:semiHidden/>
    <w:rsid w:val="00090EE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annotation reference"/>
    <w:basedOn w:val="a0"/>
    <w:semiHidden/>
    <w:unhideWhenUsed/>
    <w:rsid w:val="004056AA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4056AA"/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4056AA"/>
    <w:rPr>
      <w:rFonts w:ascii="Times New Roman" w:hAnsi="Times New Roman"/>
    </w:rPr>
  </w:style>
  <w:style w:type="paragraph" w:styleId="ae">
    <w:name w:val="annotation subject"/>
    <w:basedOn w:val="ac"/>
    <w:next w:val="ac"/>
    <w:link w:val="af"/>
    <w:semiHidden/>
    <w:unhideWhenUsed/>
    <w:rsid w:val="004056AA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056AA"/>
    <w:rPr>
      <w:rFonts w:ascii="Times New Roman" w:hAnsi="Times New Roman"/>
      <w:b/>
      <w:bCs/>
    </w:rPr>
  </w:style>
  <w:style w:type="paragraph" w:styleId="af0">
    <w:name w:val="Revision"/>
    <w:hidden/>
    <w:uiPriority w:val="99"/>
    <w:semiHidden/>
    <w:rsid w:val="00090EE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9EF16-49C1-4596-A56F-5C261ED1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Медникова Олеся Евгеньевна</cp:lastModifiedBy>
  <cp:revision>2</cp:revision>
  <cp:lastPrinted>2023-10-05T07:34:00Z</cp:lastPrinted>
  <dcterms:created xsi:type="dcterms:W3CDTF">2024-04-09T12:18:00Z</dcterms:created>
  <dcterms:modified xsi:type="dcterms:W3CDTF">2024-04-09T12:18:00Z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18935295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