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880A99">
        <w:rPr>
          <w:rFonts w:cs="Times New Roman"/>
          <w:szCs w:val="28"/>
        </w:rPr>
        <w:t>О внесении изменений в приказ департамента труда и социальной поддержки населения Ярославской области от 11.12.2014 № 62-14</w:t>
      </w:r>
      <w:r>
        <w:rPr>
          <w:rFonts w:cs="Times New Roman"/>
          <w:szCs w:val="28"/>
        </w:rPr>
        <w:fldChar w:fldCharType="end"/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:rsidR="00880A99" w:rsidRPr="00880A99" w:rsidRDefault="00880A99" w:rsidP="008E4A0A">
      <w:pPr>
        <w:ind w:firstLine="0"/>
        <w:jc w:val="both"/>
        <w:rPr>
          <w:rFonts w:cs="Times New Roman"/>
          <w:szCs w:val="28"/>
        </w:rPr>
      </w:pPr>
      <w:r w:rsidRPr="00880A99">
        <w:rPr>
          <w:rFonts w:cs="Times New Roman"/>
          <w:szCs w:val="28"/>
        </w:rPr>
        <w:t>ДЕПАРТАМЕНТ ТРУДА И СОЦИАЛЬНОЙ ПОДДЕРЖКИ НАСЕЛЕНИЯ ЯРОСЛАВСКОЙ ОБЛАСТИ ПРИКАЗЫВАЕТ:</w:t>
      </w:r>
    </w:p>
    <w:p w:rsidR="00C55C47" w:rsidRDefault="00C55C47" w:rsidP="00C55C47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 w:rsidRPr="00C55C47">
        <w:rPr>
          <w:rFonts w:eastAsiaTheme="minorHAnsi" w:cs="Times New Roman"/>
          <w:szCs w:val="28"/>
        </w:rPr>
        <w:t>1.</w:t>
      </w:r>
      <w:r>
        <w:rPr>
          <w:rFonts w:eastAsiaTheme="minorHAnsi" w:cs="Times New Roman"/>
          <w:szCs w:val="28"/>
        </w:rPr>
        <w:t> </w:t>
      </w:r>
      <w:r w:rsidRPr="00C55C47">
        <w:rPr>
          <w:rFonts w:eastAsiaTheme="minorHAnsi" w:cs="Times New Roman"/>
          <w:szCs w:val="28"/>
        </w:rPr>
        <w:t xml:space="preserve">Внести в </w:t>
      </w:r>
      <w:hyperlink r:id="rId7" w:history="1">
        <w:r w:rsidRPr="00C55C47">
          <w:rPr>
            <w:rFonts w:eastAsiaTheme="minorHAnsi" w:cs="Times New Roman"/>
            <w:szCs w:val="28"/>
          </w:rPr>
          <w:t>приказ</w:t>
        </w:r>
      </w:hyperlink>
      <w:r w:rsidRPr="00C55C47">
        <w:rPr>
          <w:rFonts w:eastAsiaTheme="minorHAnsi" w:cs="Times New Roman"/>
          <w:szCs w:val="28"/>
        </w:rPr>
        <w:t xml:space="preserve"> департамента труда и социальной поддержки населения Ярославской области от 11.12.2014 № 62-14 «Об установлении численности работников и об определении предельного фонда оплаты труда» следующие изменения:</w:t>
      </w:r>
    </w:p>
    <w:p w:rsidR="00E93869" w:rsidRDefault="00C55C47" w:rsidP="00E93869">
      <w:pPr>
        <w:autoSpaceDE w:val="0"/>
        <w:autoSpaceDN w:val="0"/>
        <w:adjustRightInd w:val="0"/>
        <w:ind w:firstLine="708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1.1</w:t>
      </w:r>
      <w:r w:rsidRPr="00C55C47">
        <w:rPr>
          <w:rFonts w:eastAsiaTheme="minorHAnsi" w:cs="Times New Roman"/>
          <w:szCs w:val="28"/>
        </w:rPr>
        <w:t>.</w:t>
      </w:r>
      <w:r w:rsidR="00E93869">
        <w:rPr>
          <w:rFonts w:eastAsiaTheme="minorHAnsi" w:cs="Times New Roman"/>
          <w:szCs w:val="28"/>
          <w:lang w:val="en-US"/>
        </w:rPr>
        <w:t> </w:t>
      </w:r>
      <w:r w:rsidR="00E93869">
        <w:rPr>
          <w:rFonts w:eastAsiaTheme="minorHAnsi" w:cs="Times New Roman"/>
          <w:szCs w:val="28"/>
        </w:rPr>
        <w:t xml:space="preserve">Пункты 2 и 3 </w:t>
      </w:r>
      <w:r w:rsidR="00E93869">
        <w:rPr>
          <w:rFonts w:eastAsiaTheme="minorHAnsi" w:cs="Times New Roman"/>
          <w:szCs w:val="28"/>
        </w:rPr>
        <w:t>признать утратившим</w:t>
      </w:r>
      <w:r w:rsidR="00E93869">
        <w:rPr>
          <w:rFonts w:eastAsiaTheme="minorHAnsi" w:cs="Times New Roman"/>
          <w:szCs w:val="28"/>
        </w:rPr>
        <w:t>и</w:t>
      </w:r>
      <w:r w:rsidR="00E93869">
        <w:rPr>
          <w:rFonts w:eastAsiaTheme="minorHAnsi" w:cs="Times New Roman"/>
          <w:szCs w:val="28"/>
        </w:rPr>
        <w:t xml:space="preserve"> силу</w:t>
      </w:r>
      <w:r w:rsidR="00E93869">
        <w:rPr>
          <w:rFonts w:eastAsiaTheme="minorHAnsi" w:cs="Times New Roman"/>
          <w:szCs w:val="28"/>
        </w:rPr>
        <w:t>.</w:t>
      </w:r>
    </w:p>
    <w:p w:rsidR="00C55C47" w:rsidRDefault="00E93869" w:rsidP="00C55C47">
      <w:pPr>
        <w:ind w:firstLine="708"/>
        <w:jc w:val="both"/>
      </w:pPr>
      <w:r>
        <w:rPr>
          <w:rFonts w:eastAsiaTheme="minorHAnsi" w:cs="Times New Roman"/>
          <w:szCs w:val="28"/>
        </w:rPr>
        <w:t>1.2.</w:t>
      </w:r>
      <w:r w:rsidR="00C55C47">
        <w:rPr>
          <w:rFonts w:eastAsiaTheme="minorHAnsi" w:cs="Times New Roman"/>
          <w:szCs w:val="28"/>
        </w:rPr>
        <w:t> </w:t>
      </w:r>
      <w:r w:rsidR="00C55C47" w:rsidRPr="00C55C47">
        <w:t>Численность муниципальных служащих по группам должностей, осуществляющих переданные полномочия, и численность работников органов местного самоуправления, не являющихся муниципальными служащими, для расчета суммы субвенции на обеспечение деятельности органов местного самоуправления в сфере социальной защиты населения (</w:t>
      </w:r>
      <w:hyperlink r:id="rId8" w:history="1">
        <w:proofErr w:type="gramStart"/>
        <w:r w:rsidR="00C55C47" w:rsidRPr="00C55C47">
          <w:t>п</w:t>
        </w:r>
        <w:proofErr w:type="gramEnd"/>
      </w:hyperlink>
      <w:r w:rsidR="00C55C47" w:rsidRPr="00C55C47">
        <w:t>риложение 1 к приказу) изложить в новой редакции (прилагается).</w:t>
      </w:r>
    </w:p>
    <w:p w:rsidR="00E93869" w:rsidRPr="00C55C47" w:rsidRDefault="00E93869" w:rsidP="00C55C47">
      <w:pPr>
        <w:ind w:firstLine="708"/>
        <w:jc w:val="both"/>
      </w:pPr>
      <w:r>
        <w:t>1.3. Ч</w:t>
      </w:r>
      <w:r w:rsidRPr="00E93869">
        <w:t>исленность работников специализированных учреждений в сфере социальной защиты населения для расчета суммы субвенции на содержание специализированных учреждений в сфере социальной защиты населения</w:t>
      </w:r>
      <w:r>
        <w:t xml:space="preserve"> (приложение 2 к приказу) </w:t>
      </w:r>
      <w:r>
        <w:rPr>
          <w:rFonts w:eastAsiaTheme="minorHAnsi" w:cs="Times New Roman"/>
          <w:szCs w:val="28"/>
        </w:rPr>
        <w:t>признать утратившим</w:t>
      </w:r>
      <w:bookmarkStart w:id="0" w:name="_GoBack"/>
      <w:bookmarkEnd w:id="0"/>
      <w:r>
        <w:rPr>
          <w:rFonts w:eastAsiaTheme="minorHAnsi" w:cs="Times New Roman"/>
          <w:szCs w:val="28"/>
        </w:rPr>
        <w:t xml:space="preserve"> силу.</w:t>
      </w:r>
    </w:p>
    <w:p w:rsidR="00880A99" w:rsidRDefault="00E93869" w:rsidP="00880A99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="00880A99" w:rsidRPr="00880A99">
        <w:rPr>
          <w:rFonts w:cs="Times New Roman"/>
          <w:szCs w:val="28"/>
        </w:rPr>
        <w:t>.</w:t>
      </w:r>
      <w:r w:rsidR="00D075AB">
        <w:rPr>
          <w:rFonts w:cs="Times New Roman"/>
          <w:szCs w:val="28"/>
        </w:rPr>
        <w:t> </w:t>
      </w:r>
      <w:r w:rsidR="00880A99" w:rsidRPr="00880A99">
        <w:rPr>
          <w:rFonts w:cs="Times New Roman"/>
          <w:szCs w:val="28"/>
        </w:rPr>
        <w:t>Приказ вступает в силу с 01.0</w:t>
      </w:r>
      <w:r w:rsidR="00C55C47">
        <w:rPr>
          <w:rFonts w:cs="Times New Roman"/>
          <w:szCs w:val="28"/>
        </w:rPr>
        <w:t>4</w:t>
      </w:r>
      <w:r w:rsidR="00880A99" w:rsidRPr="00880A99">
        <w:rPr>
          <w:rFonts w:cs="Times New Roman"/>
          <w:szCs w:val="28"/>
        </w:rPr>
        <w:t>.2023</w:t>
      </w:r>
      <w:r w:rsidR="00C55C47">
        <w:rPr>
          <w:rFonts w:cs="Times New Roman"/>
          <w:szCs w:val="28"/>
        </w:rPr>
        <w:t>.</w:t>
      </w:r>
    </w:p>
    <w:p w:rsidR="00C55C47" w:rsidRDefault="00C55C47" w:rsidP="00880A99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C87AB7" w:rsidRDefault="00C87AB7" w:rsidP="00695B61">
      <w:pPr>
        <w:jc w:val="both"/>
        <w:rPr>
          <w:rFonts w:cs="Times New Roman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87AB7" w:rsidTr="00957CAB">
        <w:tc>
          <w:tcPr>
            <w:tcW w:w="4785" w:type="dxa"/>
          </w:tcPr>
          <w:p w:rsidR="00C87AB7" w:rsidRDefault="00C87AB7" w:rsidP="00C87AB7">
            <w:pPr>
              <w:ind w:firstLine="0"/>
            </w:pPr>
            <w:r>
              <w:rPr>
                <w:rFonts w:cs="Times New Roman"/>
                <w:szCs w:val="28"/>
              </w:rPr>
              <w:fldChar w:fldCharType="begin"/>
            </w:r>
            <w:r>
              <w:rPr>
                <w:rFonts w:cs="Times New Roman"/>
                <w:szCs w:val="28"/>
              </w:rPr>
              <w:instrText xml:space="preserve"> DOCPROPERTY "Р*Подписант...*Должность" \* MERGEFORMAT </w:instrText>
            </w:r>
            <w:r>
              <w:rPr>
                <w:rFonts w:cs="Times New Roman"/>
                <w:szCs w:val="28"/>
              </w:rPr>
              <w:fldChar w:fldCharType="separate"/>
            </w:r>
            <w:r w:rsidR="00880A99">
              <w:rPr>
                <w:rFonts w:cs="Times New Roman"/>
                <w:szCs w:val="28"/>
              </w:rPr>
              <w:t>Директор департамента</w:t>
            </w:r>
            <w:r>
              <w:rPr>
                <w:rFonts w:cs="Times New Roman"/>
                <w:szCs w:val="28"/>
              </w:rPr>
              <w:fldChar w:fldCharType="end"/>
            </w:r>
          </w:p>
        </w:tc>
        <w:tc>
          <w:tcPr>
            <w:tcW w:w="4786" w:type="dxa"/>
            <w:vAlign w:val="bottom"/>
          </w:tcPr>
          <w:p w:rsidR="00C87AB7" w:rsidRDefault="00C87AB7" w:rsidP="00957CAB">
            <w:pPr>
              <w:tabs>
                <w:tab w:val="right" w:pos="8931"/>
              </w:tabs>
              <w:ind w:firstLine="0"/>
              <w:jc w:val="right"/>
            </w:pPr>
            <w:r>
              <w:rPr>
                <w:rFonts w:cs="Times New Roman"/>
                <w:szCs w:val="28"/>
              </w:rPr>
              <w:fldChar w:fldCharType="begin"/>
            </w:r>
            <w:r>
              <w:rPr>
                <w:rFonts w:cs="Times New Roman"/>
                <w:szCs w:val="28"/>
              </w:rPr>
              <w:instrText xml:space="preserve"> DOCPROPERTY "Р*Подписант...*ИОФамилия" \* MERGEFORMAT </w:instrText>
            </w:r>
            <w:r>
              <w:rPr>
                <w:rFonts w:cs="Times New Roman"/>
                <w:szCs w:val="28"/>
              </w:rPr>
              <w:fldChar w:fldCharType="separate"/>
            </w:r>
            <w:r w:rsidR="00880A99">
              <w:rPr>
                <w:rFonts w:cs="Times New Roman"/>
                <w:szCs w:val="28"/>
              </w:rPr>
              <w:t>Н.Л. Биочино</w:t>
            </w:r>
            <w:r>
              <w:rPr>
                <w:rFonts w:cs="Times New Roman"/>
                <w:szCs w:val="28"/>
              </w:rPr>
              <w:fldChar w:fldCharType="end"/>
            </w:r>
          </w:p>
        </w:tc>
      </w:tr>
    </w:tbl>
    <w:p w:rsidR="00695B61" w:rsidRPr="003D1E8D" w:rsidRDefault="00695B61" w:rsidP="00695B61">
      <w:pPr>
        <w:jc w:val="both"/>
      </w:pPr>
    </w:p>
    <w:p w:rsidR="00E1407E" w:rsidRPr="002743FF" w:rsidRDefault="00E1407E" w:rsidP="002743FF"/>
    <w:sectPr w:rsidR="00E1407E" w:rsidRPr="002743FF" w:rsidSect="00EF10A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E55" w:rsidRDefault="00BE1E55">
      <w:r>
        <w:separator/>
      </w:r>
    </w:p>
  </w:endnote>
  <w:endnote w:type="continuationSeparator" w:id="0">
    <w:p w:rsidR="00BE1E55" w:rsidRDefault="00BE1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BE1E5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BE1E55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BE1E5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E55" w:rsidRDefault="00BE1E55">
      <w:r>
        <w:separator/>
      </w:r>
    </w:p>
  </w:footnote>
  <w:footnote w:type="continuationSeparator" w:id="0">
    <w:p w:rsidR="00BE1E55" w:rsidRDefault="00BE1E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BE1E5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BE1E55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65B9F"/>
    <w:rsid w:val="000D2197"/>
    <w:rsid w:val="000F5243"/>
    <w:rsid w:val="00185E93"/>
    <w:rsid w:val="001A1989"/>
    <w:rsid w:val="001B3AD5"/>
    <w:rsid w:val="001C78DA"/>
    <w:rsid w:val="001D5DA7"/>
    <w:rsid w:val="00220FC4"/>
    <w:rsid w:val="002306C4"/>
    <w:rsid w:val="00232EFC"/>
    <w:rsid w:val="00245805"/>
    <w:rsid w:val="002743FF"/>
    <w:rsid w:val="002C1C81"/>
    <w:rsid w:val="002D4D17"/>
    <w:rsid w:val="0032292E"/>
    <w:rsid w:val="003A2DCC"/>
    <w:rsid w:val="003D1E8D"/>
    <w:rsid w:val="003D366C"/>
    <w:rsid w:val="0040656C"/>
    <w:rsid w:val="0043223D"/>
    <w:rsid w:val="00432FA6"/>
    <w:rsid w:val="004F4E3D"/>
    <w:rsid w:val="00591291"/>
    <w:rsid w:val="005E2A30"/>
    <w:rsid w:val="006077CE"/>
    <w:rsid w:val="00695B61"/>
    <w:rsid w:val="006F1BDF"/>
    <w:rsid w:val="007A4282"/>
    <w:rsid w:val="007D0369"/>
    <w:rsid w:val="007D4DC8"/>
    <w:rsid w:val="00802C6F"/>
    <w:rsid w:val="008241E8"/>
    <w:rsid w:val="00851E12"/>
    <w:rsid w:val="00874CB6"/>
    <w:rsid w:val="00880A99"/>
    <w:rsid w:val="008E4A0A"/>
    <w:rsid w:val="008F79C3"/>
    <w:rsid w:val="00957CAB"/>
    <w:rsid w:val="00977B87"/>
    <w:rsid w:val="00A02A6F"/>
    <w:rsid w:val="00A506CA"/>
    <w:rsid w:val="00B615F9"/>
    <w:rsid w:val="00B97A0A"/>
    <w:rsid w:val="00BB1812"/>
    <w:rsid w:val="00BE1E55"/>
    <w:rsid w:val="00BF36DF"/>
    <w:rsid w:val="00C307A6"/>
    <w:rsid w:val="00C5216F"/>
    <w:rsid w:val="00C55C47"/>
    <w:rsid w:val="00C74138"/>
    <w:rsid w:val="00C8425C"/>
    <w:rsid w:val="00C87012"/>
    <w:rsid w:val="00C87AB7"/>
    <w:rsid w:val="00CB3A70"/>
    <w:rsid w:val="00D001BB"/>
    <w:rsid w:val="00D00EFB"/>
    <w:rsid w:val="00D075AB"/>
    <w:rsid w:val="00E1407E"/>
    <w:rsid w:val="00E43D94"/>
    <w:rsid w:val="00E92FF8"/>
    <w:rsid w:val="00E93869"/>
    <w:rsid w:val="00EC1649"/>
    <w:rsid w:val="00F8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3AA66B472774A3F25660EA4F2ECE8C648698173C29018AA11B51545A18E15BC88F07D81F99BFBB5209452bAq1G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3AA66B472774A3F25660EA4F2ECE8C648698173C29018AA11B51545A18E15BCb8q8G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37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Марценюк Ольга Геннадьевна</cp:lastModifiedBy>
  <cp:revision>3</cp:revision>
  <cp:lastPrinted>2023-01-19T06:38:00Z</cp:lastPrinted>
  <dcterms:created xsi:type="dcterms:W3CDTF">2023-01-19T05:55:00Z</dcterms:created>
  <dcterms:modified xsi:type="dcterms:W3CDTF">2023-01-19T06:38:00Z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Н.Л. Биочино</vt:lpwstr>
  </property>
  <property fmtid="{D5CDD505-2E9C-101B-9397-08002B2CF9AE}" pid="5" name="Содержание">
    <vt:lpwstr>О внесении изменений в приказ департамента труда и социальной поддержки населения Ярославской области от 11.12.2014 № 62-14</vt:lpwstr>
  </property>
  <property fmtid="{D5CDD505-2E9C-101B-9397-08002B2CF9AE}" pid="6" name="INSTALL_ID">
    <vt:lpwstr>34115</vt:lpwstr>
  </property>
</Properties>
</file>