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AAD" w:rsidRDefault="001B6AAD" w:rsidP="001B6AAD">
      <w:pPr>
        <w:jc w:val="both"/>
        <w:rPr>
          <w:rFonts w:cs="Times New Roman"/>
          <w:szCs w:val="28"/>
        </w:rPr>
      </w:pPr>
    </w:p>
    <w:p w:rsidR="00657BCF" w:rsidRDefault="00657BCF" w:rsidP="001B6AAD">
      <w:pPr>
        <w:jc w:val="both"/>
        <w:rPr>
          <w:rFonts w:cs="Times New Roman"/>
          <w:szCs w:val="28"/>
        </w:rPr>
      </w:pPr>
    </w:p>
    <w:p w:rsidR="00657BCF" w:rsidRDefault="00657BCF" w:rsidP="001B6AAD">
      <w:pPr>
        <w:jc w:val="both"/>
        <w:rPr>
          <w:rFonts w:cs="Times New Roman"/>
          <w:szCs w:val="28"/>
        </w:rPr>
      </w:pPr>
    </w:p>
    <w:p w:rsidR="00657BCF" w:rsidRDefault="00657BCF" w:rsidP="001B6AAD">
      <w:pPr>
        <w:jc w:val="both"/>
        <w:rPr>
          <w:rFonts w:cs="Times New Roman"/>
          <w:szCs w:val="28"/>
        </w:rPr>
      </w:pPr>
    </w:p>
    <w:p w:rsidR="00657BCF" w:rsidRDefault="00657BCF" w:rsidP="001B6AAD">
      <w:pPr>
        <w:jc w:val="both"/>
        <w:rPr>
          <w:rFonts w:cs="Times New Roman"/>
          <w:szCs w:val="28"/>
        </w:rPr>
      </w:pPr>
    </w:p>
    <w:p w:rsidR="00657BCF" w:rsidRDefault="00657BCF" w:rsidP="001B6AAD">
      <w:pPr>
        <w:jc w:val="both"/>
        <w:rPr>
          <w:rFonts w:cs="Times New Roman"/>
          <w:szCs w:val="28"/>
        </w:rPr>
      </w:pPr>
    </w:p>
    <w:p w:rsidR="00150123" w:rsidRDefault="00150123" w:rsidP="001B6AAD">
      <w:pPr>
        <w:jc w:val="both"/>
        <w:rPr>
          <w:rFonts w:cs="Times New Roman"/>
          <w:szCs w:val="28"/>
        </w:rPr>
      </w:pPr>
    </w:p>
    <w:p w:rsidR="00A72B8E" w:rsidRDefault="00A72B8E" w:rsidP="001B6AAD">
      <w:pPr>
        <w:jc w:val="both"/>
        <w:rPr>
          <w:rFonts w:cs="Times New Roman"/>
          <w:szCs w:val="28"/>
        </w:rPr>
      </w:pPr>
    </w:p>
    <w:p w:rsidR="00657BCF" w:rsidRDefault="00657BCF" w:rsidP="001B6AAD">
      <w:pPr>
        <w:jc w:val="both"/>
        <w:rPr>
          <w:rFonts w:cs="Times New Roman"/>
          <w:szCs w:val="28"/>
        </w:rPr>
      </w:pPr>
    </w:p>
    <w:p w:rsidR="00657BCF" w:rsidRPr="00657BCF" w:rsidRDefault="00657BCF" w:rsidP="001B6AAD">
      <w:pPr>
        <w:jc w:val="both"/>
        <w:rPr>
          <w:rFonts w:cs="Times New Roman"/>
          <w:szCs w:val="28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3A5084" w:rsidRDefault="00F158BA" w:rsidP="00F9316B">
      <w:pPr>
        <w:ind w:right="4959" w:firstLine="0"/>
        <w:rPr>
          <w:rFonts w:cs="Times New Roman"/>
          <w:szCs w:val="28"/>
        </w:rPr>
      </w:pPr>
      <w:r w:rsidRPr="00F158BA">
        <w:rPr>
          <w:rFonts w:cs="Times New Roman"/>
          <w:szCs w:val="28"/>
        </w:rPr>
        <w:t>О внесении изменени</w:t>
      </w:r>
      <w:r w:rsidR="005F5F98">
        <w:rPr>
          <w:rFonts w:cs="Times New Roman"/>
          <w:szCs w:val="28"/>
        </w:rPr>
        <w:t>й</w:t>
      </w:r>
    </w:p>
    <w:p w:rsidR="001B6AAD" w:rsidRDefault="00F158BA" w:rsidP="00F9316B">
      <w:pPr>
        <w:ind w:right="4959" w:firstLine="0"/>
        <w:rPr>
          <w:rFonts w:cs="Times New Roman"/>
          <w:szCs w:val="28"/>
        </w:rPr>
      </w:pPr>
      <w:r w:rsidRPr="00F158BA">
        <w:rPr>
          <w:rFonts w:cs="Times New Roman"/>
          <w:szCs w:val="28"/>
        </w:rPr>
        <w:t xml:space="preserve">в постановление Правительства области от 16.08.2023 </w:t>
      </w:r>
      <w:r w:rsidR="002D6A37">
        <w:rPr>
          <w:rFonts w:cs="Times New Roman"/>
          <w:szCs w:val="28"/>
        </w:rPr>
        <w:t>№</w:t>
      </w:r>
      <w:r w:rsidR="00F067E3">
        <w:rPr>
          <w:rFonts w:cs="Times New Roman"/>
          <w:szCs w:val="28"/>
        </w:rPr>
        <w:t xml:space="preserve"> </w:t>
      </w:r>
      <w:r w:rsidRPr="00F158BA">
        <w:rPr>
          <w:rFonts w:cs="Times New Roman"/>
          <w:szCs w:val="28"/>
        </w:rPr>
        <w:t>770-</w:t>
      </w:r>
      <w:r>
        <w:rPr>
          <w:rFonts w:cs="Times New Roman"/>
          <w:szCs w:val="28"/>
        </w:rPr>
        <w:t>п</w:t>
      </w:r>
      <w:r w:rsidR="00260038">
        <w:rPr>
          <w:rFonts w:cs="Times New Roman"/>
          <w:szCs w:val="28"/>
        </w:rPr>
        <w:t xml:space="preserve"> </w:t>
      </w:r>
    </w:p>
    <w:p w:rsidR="006C6414" w:rsidRDefault="006C6414" w:rsidP="003E60F9">
      <w:pPr>
        <w:jc w:val="both"/>
        <w:rPr>
          <w:rFonts w:cs="Times New Roman"/>
          <w:szCs w:val="28"/>
        </w:rPr>
      </w:pPr>
    </w:p>
    <w:p w:rsidR="006C6414" w:rsidRDefault="006C6414" w:rsidP="003E60F9">
      <w:pPr>
        <w:jc w:val="both"/>
        <w:rPr>
          <w:rFonts w:cs="Times New Roman"/>
          <w:szCs w:val="28"/>
        </w:rPr>
      </w:pPr>
    </w:p>
    <w:p w:rsidR="001B6AAD" w:rsidRPr="00A61019" w:rsidRDefault="001B6AAD" w:rsidP="003E60F9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0D0294" w:rsidRPr="00A2109B" w:rsidRDefault="002C1D93" w:rsidP="00525FCC">
      <w:pPr>
        <w:ind w:firstLine="708"/>
        <w:jc w:val="both"/>
        <w:rPr>
          <w:rFonts w:cs="Times New Roman"/>
          <w:szCs w:val="28"/>
        </w:rPr>
      </w:pPr>
      <w:r w:rsidRPr="003E60F9">
        <w:rPr>
          <w:rFonts w:cs="Times New Roman"/>
          <w:spacing w:val="-4"/>
          <w:szCs w:val="28"/>
        </w:rPr>
        <w:t>1. </w:t>
      </w:r>
      <w:r w:rsidR="00525FCC">
        <w:rPr>
          <w:rFonts w:cs="Times New Roman"/>
          <w:spacing w:val="-4"/>
          <w:szCs w:val="28"/>
        </w:rPr>
        <w:t>Внести в</w:t>
      </w:r>
      <w:r w:rsidR="002D6A37">
        <w:rPr>
          <w:rFonts w:cs="Times New Roman"/>
          <w:spacing w:val="-4"/>
          <w:szCs w:val="28"/>
        </w:rPr>
        <w:t xml:space="preserve"> </w:t>
      </w:r>
      <w:r w:rsidR="000D0294" w:rsidRPr="00F9316B">
        <w:rPr>
          <w:rFonts w:cs="Times New Roman"/>
          <w:spacing w:val="-4"/>
          <w:szCs w:val="28"/>
        </w:rPr>
        <w:t>региональн</w:t>
      </w:r>
      <w:r w:rsidR="000D0294">
        <w:rPr>
          <w:rFonts w:cs="Times New Roman"/>
          <w:spacing w:val="-4"/>
          <w:szCs w:val="28"/>
        </w:rPr>
        <w:t>ый комплекс</w:t>
      </w:r>
      <w:r w:rsidR="000D0294" w:rsidRPr="00F9316B">
        <w:rPr>
          <w:rFonts w:cs="Times New Roman"/>
          <w:spacing w:val="-4"/>
          <w:szCs w:val="28"/>
        </w:rPr>
        <w:t xml:space="preserve"> мер по созданию на</w:t>
      </w:r>
      <w:r w:rsidR="000D0294">
        <w:rPr>
          <w:rFonts w:cs="Times New Roman"/>
          <w:spacing w:val="-4"/>
          <w:szCs w:val="28"/>
        </w:rPr>
        <w:t> </w:t>
      </w:r>
      <w:r w:rsidR="000D0294" w:rsidRPr="00F9316B">
        <w:rPr>
          <w:rFonts w:cs="Times New Roman"/>
          <w:spacing w:val="-4"/>
          <w:szCs w:val="28"/>
        </w:rPr>
        <w:t>территории Ярославской области семейных м</w:t>
      </w:r>
      <w:r w:rsidR="000D0294">
        <w:rPr>
          <w:rFonts w:cs="Times New Roman"/>
          <w:spacing w:val="-4"/>
          <w:szCs w:val="28"/>
        </w:rPr>
        <w:t>н</w:t>
      </w:r>
      <w:r w:rsidR="000D0294" w:rsidRPr="00F9316B">
        <w:rPr>
          <w:rFonts w:cs="Times New Roman"/>
          <w:spacing w:val="-4"/>
          <w:szCs w:val="28"/>
        </w:rPr>
        <w:t>огофункциональных центров на</w:t>
      </w:r>
      <w:r w:rsidR="000D0294">
        <w:rPr>
          <w:rFonts w:cs="Times New Roman"/>
          <w:spacing w:val="-4"/>
          <w:szCs w:val="28"/>
        </w:rPr>
        <w:t> </w:t>
      </w:r>
      <w:r w:rsidR="000D0294" w:rsidRPr="00F9316B">
        <w:rPr>
          <w:rFonts w:cs="Times New Roman"/>
          <w:spacing w:val="-4"/>
          <w:szCs w:val="28"/>
        </w:rPr>
        <w:t>2023</w:t>
      </w:r>
      <w:r w:rsidR="000D0294">
        <w:rPr>
          <w:rFonts w:cs="Times New Roman"/>
          <w:spacing w:val="-4"/>
          <w:szCs w:val="28"/>
        </w:rPr>
        <w:t> и</w:t>
      </w:r>
      <w:r w:rsidR="003A5084">
        <w:rPr>
          <w:rFonts w:cs="Times New Roman"/>
          <w:spacing w:val="-4"/>
          <w:szCs w:val="28"/>
        </w:rPr>
        <w:t> </w:t>
      </w:r>
      <w:r w:rsidR="000D0294" w:rsidRPr="00F9316B">
        <w:rPr>
          <w:rFonts w:cs="Times New Roman"/>
          <w:spacing w:val="-4"/>
          <w:szCs w:val="28"/>
        </w:rPr>
        <w:t>2024</w:t>
      </w:r>
      <w:r w:rsidR="000D0294">
        <w:rPr>
          <w:rFonts w:cs="Times New Roman"/>
          <w:spacing w:val="-4"/>
          <w:szCs w:val="28"/>
        </w:rPr>
        <w:t> </w:t>
      </w:r>
      <w:r w:rsidR="000D0294" w:rsidRPr="00F9316B">
        <w:rPr>
          <w:rFonts w:cs="Times New Roman"/>
          <w:spacing w:val="-4"/>
          <w:szCs w:val="28"/>
        </w:rPr>
        <w:t>годы</w:t>
      </w:r>
      <w:r w:rsidR="000D0294">
        <w:rPr>
          <w:rFonts w:cs="Times New Roman"/>
          <w:spacing w:val="-4"/>
          <w:szCs w:val="28"/>
        </w:rPr>
        <w:t xml:space="preserve">, утвержденный </w:t>
      </w:r>
      <w:r w:rsidR="000D0294">
        <w:rPr>
          <w:rFonts w:cs="Times New Roman"/>
          <w:szCs w:val="28"/>
        </w:rPr>
        <w:t>постановлением Правительства области от</w:t>
      </w:r>
      <w:r w:rsidR="000D0294">
        <w:rPr>
          <w:rFonts w:cs="Times New Roman"/>
          <w:szCs w:val="28"/>
          <w:lang w:val="en-US"/>
        </w:rPr>
        <w:t> </w:t>
      </w:r>
      <w:r w:rsidR="000D0294">
        <w:rPr>
          <w:rFonts w:cs="Times New Roman"/>
          <w:szCs w:val="28"/>
        </w:rPr>
        <w:t>16.08.2023 № 770</w:t>
      </w:r>
      <w:r w:rsidR="000D0294">
        <w:rPr>
          <w:rFonts w:cs="Times New Roman"/>
          <w:szCs w:val="28"/>
        </w:rPr>
        <w:noBreakHyphen/>
        <w:t>п «</w:t>
      </w:r>
      <w:r w:rsidR="000D0294" w:rsidRPr="00A2109B">
        <w:rPr>
          <w:rFonts w:cs="Times New Roman"/>
          <w:szCs w:val="28"/>
        </w:rPr>
        <w:t>Об утверждении регионального комплекса мер по</w:t>
      </w:r>
      <w:r w:rsidR="003A5084">
        <w:rPr>
          <w:rFonts w:cs="Times New Roman"/>
          <w:szCs w:val="28"/>
        </w:rPr>
        <w:t> </w:t>
      </w:r>
      <w:r w:rsidR="000D0294" w:rsidRPr="00A2109B">
        <w:rPr>
          <w:rFonts w:cs="Times New Roman"/>
          <w:szCs w:val="28"/>
        </w:rPr>
        <w:t>созданию на территории Ярославской области семейных многофункциональ</w:t>
      </w:r>
      <w:r w:rsidR="000D0294">
        <w:rPr>
          <w:rFonts w:cs="Times New Roman"/>
          <w:szCs w:val="28"/>
        </w:rPr>
        <w:t>ных центр</w:t>
      </w:r>
      <w:r w:rsidR="00525FCC">
        <w:rPr>
          <w:rFonts w:cs="Times New Roman"/>
          <w:szCs w:val="28"/>
        </w:rPr>
        <w:t>ов на 2023 и 2024 годы»</w:t>
      </w:r>
      <w:r w:rsidR="00F067E3">
        <w:rPr>
          <w:rFonts w:cs="Times New Roman"/>
          <w:szCs w:val="28"/>
        </w:rPr>
        <w:t>,</w:t>
      </w:r>
      <w:r w:rsidR="00525FCC">
        <w:rPr>
          <w:rFonts w:cs="Times New Roman"/>
          <w:szCs w:val="28"/>
        </w:rPr>
        <w:t xml:space="preserve"> </w:t>
      </w:r>
      <w:r w:rsidR="000D0294">
        <w:rPr>
          <w:rFonts w:cs="Times New Roman"/>
          <w:szCs w:val="28"/>
        </w:rPr>
        <w:t>изменени</w:t>
      </w:r>
      <w:r w:rsidR="005F5F98">
        <w:rPr>
          <w:rFonts w:cs="Times New Roman"/>
          <w:szCs w:val="28"/>
        </w:rPr>
        <w:t>я</w:t>
      </w:r>
      <w:bookmarkStart w:id="0" w:name="_GoBack"/>
      <w:bookmarkEnd w:id="0"/>
      <w:r w:rsidR="000D0294">
        <w:rPr>
          <w:rFonts w:cs="Times New Roman"/>
          <w:szCs w:val="28"/>
        </w:rPr>
        <w:t xml:space="preserve"> согласно приложению.</w:t>
      </w:r>
    </w:p>
    <w:p w:rsidR="00BB38FE" w:rsidRPr="002C1D93" w:rsidRDefault="00525FCC" w:rsidP="003E60F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2C1D93">
        <w:rPr>
          <w:rFonts w:cs="Times New Roman"/>
          <w:szCs w:val="28"/>
        </w:rPr>
        <w:t>. </w:t>
      </w:r>
      <w:r w:rsidR="001A5A51" w:rsidRPr="002C1D93"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3E60F9">
      <w:pPr>
        <w:jc w:val="both"/>
        <w:rPr>
          <w:rFonts w:cs="Times New Roman"/>
          <w:szCs w:val="28"/>
        </w:rPr>
      </w:pPr>
    </w:p>
    <w:p w:rsidR="001A5A51" w:rsidRDefault="00B60A76" w:rsidP="003E60F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657BCF" w:rsidRDefault="00657BCF" w:rsidP="003E60F9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657BCF" w:rsidP="00B41FCA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F9316B" w:rsidP="007032C0">
            <w:pPr>
              <w:tabs>
                <w:tab w:val="right" w:pos="8931"/>
              </w:tabs>
              <w:ind w:left="2372" w:right="-125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D216F8" w:rsidRDefault="00E1407E" w:rsidP="00BB38FE">
      <w:pPr>
        <w:jc w:val="both"/>
        <w:rPr>
          <w:sz w:val="2"/>
          <w:szCs w:val="2"/>
        </w:rPr>
      </w:pPr>
    </w:p>
    <w:sectPr w:rsidR="00E1407E" w:rsidRPr="00D216F8" w:rsidSect="00FE54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D74" w:rsidRDefault="00193D74" w:rsidP="00CF5840">
      <w:r>
        <w:separator/>
      </w:r>
    </w:p>
  </w:endnote>
  <w:endnote w:type="continuationSeparator" w:id="0">
    <w:p w:rsidR="00193D74" w:rsidRDefault="00193D7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D74" w:rsidRDefault="00193D74" w:rsidP="00CF5840">
      <w:r>
        <w:separator/>
      </w:r>
    </w:p>
  </w:footnote>
  <w:footnote w:type="continuationSeparator" w:id="0">
    <w:p w:rsidR="00193D74" w:rsidRDefault="00193D7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0311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B60C2"/>
    <w:multiLevelType w:val="hybridMultilevel"/>
    <w:tmpl w:val="953EDBCC"/>
    <w:lvl w:ilvl="0" w:tplc="04D60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AD" w15:userId="S-1-5-21-3277741452-663078220-263377001-3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0B0F"/>
    <w:rsid w:val="00030870"/>
    <w:rsid w:val="000D0294"/>
    <w:rsid w:val="000E671B"/>
    <w:rsid w:val="001347C5"/>
    <w:rsid w:val="001440EC"/>
    <w:rsid w:val="00150123"/>
    <w:rsid w:val="001707B3"/>
    <w:rsid w:val="00193D74"/>
    <w:rsid w:val="001A5A51"/>
    <w:rsid w:val="001B6AAD"/>
    <w:rsid w:val="001C57D1"/>
    <w:rsid w:val="001C78DA"/>
    <w:rsid w:val="001D34F5"/>
    <w:rsid w:val="002230D6"/>
    <w:rsid w:val="002306C4"/>
    <w:rsid w:val="00260038"/>
    <w:rsid w:val="002B023D"/>
    <w:rsid w:val="002C1D93"/>
    <w:rsid w:val="002D6A37"/>
    <w:rsid w:val="002F30DD"/>
    <w:rsid w:val="002F6DDE"/>
    <w:rsid w:val="0031374D"/>
    <w:rsid w:val="00317BCC"/>
    <w:rsid w:val="003246AA"/>
    <w:rsid w:val="0035288A"/>
    <w:rsid w:val="0036563A"/>
    <w:rsid w:val="003656CE"/>
    <w:rsid w:val="0037228A"/>
    <w:rsid w:val="00381164"/>
    <w:rsid w:val="003A2DCC"/>
    <w:rsid w:val="003A5084"/>
    <w:rsid w:val="003D1E8D"/>
    <w:rsid w:val="003E60F9"/>
    <w:rsid w:val="003F43C8"/>
    <w:rsid w:val="003F65E2"/>
    <w:rsid w:val="0040656C"/>
    <w:rsid w:val="004414C2"/>
    <w:rsid w:val="00444B1D"/>
    <w:rsid w:val="00445B28"/>
    <w:rsid w:val="00470773"/>
    <w:rsid w:val="00487DAB"/>
    <w:rsid w:val="004B74F1"/>
    <w:rsid w:val="005144FE"/>
    <w:rsid w:val="00525FCC"/>
    <w:rsid w:val="00543761"/>
    <w:rsid w:val="00547508"/>
    <w:rsid w:val="00570FBB"/>
    <w:rsid w:val="005862FB"/>
    <w:rsid w:val="005A5027"/>
    <w:rsid w:val="005B0F22"/>
    <w:rsid w:val="005B679F"/>
    <w:rsid w:val="005D0750"/>
    <w:rsid w:val="005D4AE9"/>
    <w:rsid w:val="005E0869"/>
    <w:rsid w:val="005E5080"/>
    <w:rsid w:val="005F2543"/>
    <w:rsid w:val="005F5F98"/>
    <w:rsid w:val="00604698"/>
    <w:rsid w:val="006157BF"/>
    <w:rsid w:val="00630B2C"/>
    <w:rsid w:val="00631ABE"/>
    <w:rsid w:val="00656226"/>
    <w:rsid w:val="00657BCF"/>
    <w:rsid w:val="00681496"/>
    <w:rsid w:val="0069206B"/>
    <w:rsid w:val="006C6414"/>
    <w:rsid w:val="006F04CD"/>
    <w:rsid w:val="0070311C"/>
    <w:rsid w:val="007032C0"/>
    <w:rsid w:val="00707DCD"/>
    <w:rsid w:val="007200D1"/>
    <w:rsid w:val="00723D6D"/>
    <w:rsid w:val="00732137"/>
    <w:rsid w:val="007341B3"/>
    <w:rsid w:val="00737E26"/>
    <w:rsid w:val="00741BAF"/>
    <w:rsid w:val="00757E71"/>
    <w:rsid w:val="00777C9D"/>
    <w:rsid w:val="00796C37"/>
    <w:rsid w:val="007C0D74"/>
    <w:rsid w:val="007D5446"/>
    <w:rsid w:val="007E1B6A"/>
    <w:rsid w:val="00810833"/>
    <w:rsid w:val="00845D54"/>
    <w:rsid w:val="00853ABC"/>
    <w:rsid w:val="00887371"/>
    <w:rsid w:val="008A013D"/>
    <w:rsid w:val="008C1572"/>
    <w:rsid w:val="008C1CB8"/>
    <w:rsid w:val="008C5C70"/>
    <w:rsid w:val="00901ED8"/>
    <w:rsid w:val="00935950"/>
    <w:rsid w:val="009472C3"/>
    <w:rsid w:val="00972245"/>
    <w:rsid w:val="0098430E"/>
    <w:rsid w:val="009D0CC9"/>
    <w:rsid w:val="00A2109B"/>
    <w:rsid w:val="00A240E7"/>
    <w:rsid w:val="00A368FC"/>
    <w:rsid w:val="00A40C71"/>
    <w:rsid w:val="00A477F4"/>
    <w:rsid w:val="00A71C75"/>
    <w:rsid w:val="00A72B8E"/>
    <w:rsid w:val="00A83D83"/>
    <w:rsid w:val="00A91141"/>
    <w:rsid w:val="00B20C1D"/>
    <w:rsid w:val="00B41FCA"/>
    <w:rsid w:val="00B55589"/>
    <w:rsid w:val="00B60A76"/>
    <w:rsid w:val="00B90652"/>
    <w:rsid w:val="00B95154"/>
    <w:rsid w:val="00BB1812"/>
    <w:rsid w:val="00BB38FE"/>
    <w:rsid w:val="00BC3343"/>
    <w:rsid w:val="00BD3826"/>
    <w:rsid w:val="00BE7C98"/>
    <w:rsid w:val="00C03263"/>
    <w:rsid w:val="00C14DAE"/>
    <w:rsid w:val="00C208D9"/>
    <w:rsid w:val="00C27812"/>
    <w:rsid w:val="00C4062D"/>
    <w:rsid w:val="00C438D0"/>
    <w:rsid w:val="00CB717A"/>
    <w:rsid w:val="00CE4629"/>
    <w:rsid w:val="00CF3A28"/>
    <w:rsid w:val="00CF5840"/>
    <w:rsid w:val="00CF671D"/>
    <w:rsid w:val="00D00EFB"/>
    <w:rsid w:val="00D06430"/>
    <w:rsid w:val="00D12879"/>
    <w:rsid w:val="00D216F8"/>
    <w:rsid w:val="00D25DB1"/>
    <w:rsid w:val="00D27594"/>
    <w:rsid w:val="00D438D5"/>
    <w:rsid w:val="00D51E10"/>
    <w:rsid w:val="00D93F0C"/>
    <w:rsid w:val="00DE2768"/>
    <w:rsid w:val="00E034B9"/>
    <w:rsid w:val="00E1407E"/>
    <w:rsid w:val="00E34DAF"/>
    <w:rsid w:val="00E82457"/>
    <w:rsid w:val="00E8734F"/>
    <w:rsid w:val="00E93580"/>
    <w:rsid w:val="00EF10A2"/>
    <w:rsid w:val="00F067E3"/>
    <w:rsid w:val="00F12980"/>
    <w:rsid w:val="00F158BA"/>
    <w:rsid w:val="00F24227"/>
    <w:rsid w:val="00F573FB"/>
    <w:rsid w:val="00F82D65"/>
    <w:rsid w:val="00F9316B"/>
    <w:rsid w:val="00FC6ECA"/>
    <w:rsid w:val="00FD7170"/>
    <w:rsid w:val="00FE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30B2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0B2C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3E60F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60F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E60F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60F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60F9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30B2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0B2C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3E60F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E60F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E60F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E60F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E60F9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A1D044F6-3C28-42D8-8470-3FE1185A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Дьяконова Ольга Александровна</cp:lastModifiedBy>
  <cp:revision>4</cp:revision>
  <cp:lastPrinted>2023-09-29T12:45:00Z</cp:lastPrinted>
  <dcterms:created xsi:type="dcterms:W3CDTF">2024-04-09T08:56:00Z</dcterms:created>
  <dcterms:modified xsi:type="dcterms:W3CDTF">2024-05-31T13:17:00Z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плана мероприятий по реализации в 2020 – 2022 годах на территории Ярославской области Национальной стратегии действий  в интересах женщин на 2017 –   2022 годы</vt:lpwstr>
  </property>
  <property fmtid="{D5CDD505-2E9C-101B-9397-08002B2CF9AE}" pid="6" name="INSTALL_ID">
    <vt:lpwstr>34115</vt:lpwstr>
  </property>
</Properties>
</file>