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51CD5">
        <w:rPr>
          <w:rFonts w:cs="Times New Roman"/>
          <w:szCs w:val="28"/>
        </w:rPr>
        <w:t xml:space="preserve">О </w:t>
      </w:r>
      <w:r w:rsidR="00CA3700">
        <w:rPr>
          <w:rFonts w:cs="Times New Roman"/>
          <w:szCs w:val="28"/>
        </w:rPr>
        <w:t xml:space="preserve">признании </w:t>
      </w:r>
      <w:proofErr w:type="gramStart"/>
      <w:r w:rsidR="00CA3700">
        <w:rPr>
          <w:rFonts w:cs="Times New Roman"/>
          <w:szCs w:val="28"/>
        </w:rPr>
        <w:t>утратившим</w:t>
      </w:r>
      <w:r w:rsidR="008758DC">
        <w:rPr>
          <w:rFonts w:cs="Times New Roman"/>
          <w:szCs w:val="28"/>
        </w:rPr>
        <w:t>и</w:t>
      </w:r>
      <w:proofErr w:type="gramEnd"/>
      <w:r w:rsidR="00CA3700">
        <w:rPr>
          <w:rFonts w:cs="Times New Roman"/>
          <w:szCs w:val="28"/>
        </w:rPr>
        <w:t xml:space="preserve"> силу</w:t>
      </w:r>
      <w:r w:rsidR="00527F89">
        <w:rPr>
          <w:rFonts w:cs="Times New Roman"/>
          <w:szCs w:val="28"/>
        </w:rPr>
        <w:t xml:space="preserve"> </w:t>
      </w:r>
      <w:r w:rsidR="008758DC">
        <w:rPr>
          <w:rFonts w:cs="Times New Roman"/>
          <w:szCs w:val="28"/>
        </w:rPr>
        <w:t xml:space="preserve">отдельных постановлений </w:t>
      </w:r>
      <w:r w:rsidR="00527F89">
        <w:rPr>
          <w:rFonts w:cs="Times New Roman"/>
          <w:szCs w:val="28"/>
        </w:rPr>
        <w:t xml:space="preserve"> Правительства области </w:t>
      </w:r>
      <w:r>
        <w:rPr>
          <w:rFonts w:cs="Times New Roman"/>
          <w:szCs w:val="28"/>
        </w:rPr>
        <w:fldChar w:fldCharType="end"/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8758DC" w:rsidRDefault="008758DC" w:rsidP="008758DC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8758DC">
        <w:rPr>
          <w:rFonts w:cs="Times New Roman"/>
          <w:szCs w:val="28"/>
        </w:rPr>
        <w:t>Признать утратившими силу следующие постановления Правительства Ярославской области:</w:t>
      </w:r>
    </w:p>
    <w:p w:rsidR="00797655" w:rsidRDefault="00E71958" w:rsidP="004E31CB">
      <w:pPr>
        <w:jc w:val="both"/>
      </w:pPr>
      <w:r>
        <w:rPr>
          <w:szCs w:val="28"/>
        </w:rPr>
        <w:t xml:space="preserve">- </w:t>
      </w:r>
      <w:r w:rsidR="00797655">
        <w:t>от 20</w:t>
      </w:r>
      <w:r w:rsidR="00797655">
        <w:t>.04.2017</w:t>
      </w:r>
      <w:r w:rsidR="00797655">
        <w:t xml:space="preserve"> №</w:t>
      </w:r>
      <w:r w:rsidR="00797655">
        <w:t xml:space="preserve"> </w:t>
      </w:r>
      <w:r w:rsidR="00797655">
        <w:t>338-п</w:t>
      </w:r>
      <w:r w:rsidR="00797655">
        <w:t xml:space="preserve"> </w:t>
      </w:r>
      <w:r w:rsidR="00797655">
        <w:t>«Об утверждении Порядка предоставления и расходования субвенции местным бюджетам на компенсацию отдельным категориям граждан оплаты взноса на капитальный ремонт общего имущества в многоквартирном доме и о признании утратившим силу постановления Правительства области от 21.10.2016 № 1115-п»</w:t>
      </w:r>
      <w:r w:rsidR="00797655">
        <w:t>;</w:t>
      </w:r>
      <w:r w:rsidR="00797655">
        <w:t xml:space="preserve"> </w:t>
      </w:r>
    </w:p>
    <w:p w:rsidR="00797655" w:rsidRDefault="00797655" w:rsidP="004E31CB">
      <w:pPr>
        <w:jc w:val="both"/>
      </w:pPr>
      <w:r>
        <w:t>- от 15.02.2019 № 105-п «</w:t>
      </w:r>
      <w:r>
        <w:t xml:space="preserve">О внесении изменений в постановление Правительства области от 20.04.2017 </w:t>
      </w:r>
      <w:r>
        <w:t>№</w:t>
      </w:r>
      <w:r>
        <w:t> 338-п</w:t>
      </w:r>
      <w:r>
        <w:t>»;</w:t>
      </w:r>
    </w:p>
    <w:p w:rsidR="00797655" w:rsidRDefault="00797655" w:rsidP="004E31CB">
      <w:pPr>
        <w:jc w:val="both"/>
      </w:pPr>
      <w:r>
        <w:t>- от 1</w:t>
      </w:r>
      <w:r>
        <w:t>0</w:t>
      </w:r>
      <w:r>
        <w:t>.0</w:t>
      </w:r>
      <w:r>
        <w:t>6.2022 № 457</w:t>
      </w:r>
      <w:r>
        <w:t>-п «О внесении изменений в постановление Правительства области от 20.04.2017 № 338-п</w:t>
      </w:r>
      <w:r>
        <w:t>».</w:t>
      </w:r>
      <w:bookmarkStart w:id="0" w:name="_GoBack"/>
      <w:bookmarkEnd w:id="0"/>
    </w:p>
    <w:p w:rsidR="00BB38FE" w:rsidRDefault="00527F89" w:rsidP="00527F8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 w:rsidR="00380E9F">
        <w:rPr>
          <w:rFonts w:cs="Times New Roman"/>
          <w:szCs w:val="28"/>
        </w:rPr>
        <w:t> </w:t>
      </w:r>
      <w:r w:rsidRPr="001C2F1B">
        <w:rPr>
          <w:rFonts w:cs="Times New Roman"/>
          <w:szCs w:val="28"/>
        </w:rPr>
        <w:t xml:space="preserve">Постановление </w:t>
      </w:r>
      <w:proofErr w:type="gramStart"/>
      <w:r w:rsidRPr="001C2F1B">
        <w:rPr>
          <w:rFonts w:cs="Times New Roman"/>
          <w:szCs w:val="28"/>
        </w:rPr>
        <w:t>вступает в силу с момента подписания и</w:t>
      </w:r>
      <w:r w:rsidR="00337D4B">
        <w:rPr>
          <w:rFonts w:cs="Times New Roman"/>
          <w:szCs w:val="28"/>
        </w:rPr>
        <w:t> </w:t>
      </w:r>
      <w:r w:rsidRPr="001C2F1B">
        <w:rPr>
          <w:rFonts w:cs="Times New Roman"/>
          <w:szCs w:val="28"/>
        </w:rPr>
        <w:t>распространяется</w:t>
      </w:r>
      <w:proofErr w:type="gramEnd"/>
      <w:r w:rsidRPr="001C2F1B">
        <w:rPr>
          <w:rFonts w:cs="Times New Roman"/>
          <w:szCs w:val="28"/>
        </w:rPr>
        <w:t xml:space="preserve"> на правоотношения, возникшие с 01 </w:t>
      </w:r>
      <w:r w:rsidR="0085688F">
        <w:rPr>
          <w:rFonts w:cs="Times New Roman"/>
          <w:szCs w:val="28"/>
        </w:rPr>
        <w:t>апреля</w:t>
      </w:r>
      <w:r w:rsidRPr="001C2F1B">
        <w:rPr>
          <w:rFonts w:cs="Times New Roman"/>
          <w:szCs w:val="28"/>
        </w:rPr>
        <w:t xml:space="preserve"> 202</w:t>
      </w:r>
      <w:r w:rsidR="00822F7D">
        <w:rPr>
          <w:rFonts w:cs="Times New Roman"/>
          <w:szCs w:val="28"/>
        </w:rPr>
        <w:t>3</w:t>
      </w:r>
      <w:r w:rsidRPr="001C2F1B">
        <w:rPr>
          <w:rFonts w:cs="Times New Roman"/>
          <w:szCs w:val="28"/>
        </w:rPr>
        <w:t xml:space="preserve"> 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CB0A54">
      <w:pPr>
        <w:jc w:val="both"/>
        <w:rPr>
          <w:rFonts w:cs="Times New Roman"/>
          <w:szCs w:val="28"/>
        </w:rPr>
      </w:pPr>
    </w:p>
    <w:p w:rsidR="00527F89" w:rsidRDefault="00527F89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3CE" w:rsidRDefault="005113CE" w:rsidP="00CF5840">
      <w:r>
        <w:separator/>
      </w:r>
    </w:p>
  </w:endnote>
  <w:endnote w:type="continuationSeparator" w:id="0">
    <w:p w:rsidR="005113CE" w:rsidRDefault="005113C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3CE" w:rsidRDefault="005113CE" w:rsidP="00CF5840">
      <w:r>
        <w:separator/>
      </w:r>
    </w:p>
  </w:footnote>
  <w:footnote w:type="continuationSeparator" w:id="0">
    <w:p w:rsidR="005113CE" w:rsidRDefault="005113C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97655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76CBB"/>
    <w:multiLevelType w:val="hybridMultilevel"/>
    <w:tmpl w:val="DA72F17C"/>
    <w:lvl w:ilvl="0" w:tplc="79F6694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05DA"/>
    <w:rsid w:val="00081937"/>
    <w:rsid w:val="00086E01"/>
    <w:rsid w:val="001338AC"/>
    <w:rsid w:val="001347C5"/>
    <w:rsid w:val="00134A47"/>
    <w:rsid w:val="0014514C"/>
    <w:rsid w:val="00161742"/>
    <w:rsid w:val="001707B3"/>
    <w:rsid w:val="00172CA3"/>
    <w:rsid w:val="00192B63"/>
    <w:rsid w:val="001A3935"/>
    <w:rsid w:val="001B6AAD"/>
    <w:rsid w:val="001C78DA"/>
    <w:rsid w:val="002224DE"/>
    <w:rsid w:val="002306C4"/>
    <w:rsid w:val="00230852"/>
    <w:rsid w:val="00251CD5"/>
    <w:rsid w:val="00260038"/>
    <w:rsid w:val="002D4428"/>
    <w:rsid w:val="002F30DD"/>
    <w:rsid w:val="002F6DDE"/>
    <w:rsid w:val="00323828"/>
    <w:rsid w:val="003246AA"/>
    <w:rsid w:val="0033363E"/>
    <w:rsid w:val="00337D4B"/>
    <w:rsid w:val="00362888"/>
    <w:rsid w:val="003656CE"/>
    <w:rsid w:val="00374517"/>
    <w:rsid w:val="00380E9F"/>
    <w:rsid w:val="00381164"/>
    <w:rsid w:val="003A2DCC"/>
    <w:rsid w:val="003D1E8D"/>
    <w:rsid w:val="003D3688"/>
    <w:rsid w:val="003F43C8"/>
    <w:rsid w:val="003F65E2"/>
    <w:rsid w:val="0040656C"/>
    <w:rsid w:val="00470773"/>
    <w:rsid w:val="0047728C"/>
    <w:rsid w:val="00487DAB"/>
    <w:rsid w:val="004E31CB"/>
    <w:rsid w:val="004F0106"/>
    <w:rsid w:val="004F7174"/>
    <w:rsid w:val="005113CE"/>
    <w:rsid w:val="00512132"/>
    <w:rsid w:val="00527F89"/>
    <w:rsid w:val="00547508"/>
    <w:rsid w:val="00556652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6D71E6"/>
    <w:rsid w:val="006F625A"/>
    <w:rsid w:val="007341B3"/>
    <w:rsid w:val="00737E26"/>
    <w:rsid w:val="00771070"/>
    <w:rsid w:val="007969DE"/>
    <w:rsid w:val="00796C37"/>
    <w:rsid w:val="00797655"/>
    <w:rsid w:val="00810833"/>
    <w:rsid w:val="00822F7D"/>
    <w:rsid w:val="0085688F"/>
    <w:rsid w:val="0086425B"/>
    <w:rsid w:val="008758DC"/>
    <w:rsid w:val="008C1CB8"/>
    <w:rsid w:val="008C5C70"/>
    <w:rsid w:val="008F774D"/>
    <w:rsid w:val="009136B9"/>
    <w:rsid w:val="009C4B8A"/>
    <w:rsid w:val="00A37799"/>
    <w:rsid w:val="00A477F4"/>
    <w:rsid w:val="00A572E0"/>
    <w:rsid w:val="00A63FD1"/>
    <w:rsid w:val="00A83D83"/>
    <w:rsid w:val="00AB3BC8"/>
    <w:rsid w:val="00AD756A"/>
    <w:rsid w:val="00B027EF"/>
    <w:rsid w:val="00B259FC"/>
    <w:rsid w:val="00B37B26"/>
    <w:rsid w:val="00B41FCA"/>
    <w:rsid w:val="00B55589"/>
    <w:rsid w:val="00B775CB"/>
    <w:rsid w:val="00B90652"/>
    <w:rsid w:val="00BB1812"/>
    <w:rsid w:val="00BB38FE"/>
    <w:rsid w:val="00BC0449"/>
    <w:rsid w:val="00BD3826"/>
    <w:rsid w:val="00BE7C98"/>
    <w:rsid w:val="00C208D9"/>
    <w:rsid w:val="00C37FAC"/>
    <w:rsid w:val="00C4062D"/>
    <w:rsid w:val="00C62755"/>
    <w:rsid w:val="00C67137"/>
    <w:rsid w:val="00C74708"/>
    <w:rsid w:val="00C76C77"/>
    <w:rsid w:val="00CA0D55"/>
    <w:rsid w:val="00CA3700"/>
    <w:rsid w:val="00CB0A54"/>
    <w:rsid w:val="00CF5840"/>
    <w:rsid w:val="00D00EFB"/>
    <w:rsid w:val="00D06430"/>
    <w:rsid w:val="00D438D5"/>
    <w:rsid w:val="00D560FD"/>
    <w:rsid w:val="00D64565"/>
    <w:rsid w:val="00D93F0C"/>
    <w:rsid w:val="00DC4D7B"/>
    <w:rsid w:val="00DD4A52"/>
    <w:rsid w:val="00E06E47"/>
    <w:rsid w:val="00E1407E"/>
    <w:rsid w:val="00E65CC9"/>
    <w:rsid w:val="00E71958"/>
    <w:rsid w:val="00E834AE"/>
    <w:rsid w:val="00EF10A2"/>
    <w:rsid w:val="00F24227"/>
    <w:rsid w:val="00F7098D"/>
    <w:rsid w:val="00F82D65"/>
    <w:rsid w:val="00FA5EA7"/>
    <w:rsid w:val="00FC6ECA"/>
    <w:rsid w:val="00FD0CEB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3</cp:revision>
  <cp:lastPrinted>2023-04-05T08:29:00Z</cp:lastPrinted>
  <dcterms:created xsi:type="dcterms:W3CDTF">2023-04-05T08:39:00Z</dcterms:created>
  <dcterms:modified xsi:type="dcterms:W3CDTF">2023-04-05T08:42:00Z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